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9"/>
        <w:gridCol w:w="5156"/>
        <w:gridCol w:w="98"/>
        <w:gridCol w:w="5107"/>
        <w:gridCol w:w="147"/>
      </w:tblGrid>
      <w:tr w:rsidR="00711483" w:rsidTr="006B32E9">
        <w:trPr>
          <w:trHeight w:val="10204"/>
        </w:trPr>
        <w:tc>
          <w:tcPr>
            <w:tcW w:w="5253" w:type="dxa"/>
            <w:gridSpan w:val="2"/>
          </w:tcPr>
          <w:p w:rsidR="00711483" w:rsidRDefault="00711483" w:rsidP="00711483">
            <w:pPr>
              <w:jc w:val="center"/>
              <w:rPr>
                <w:b/>
              </w:rPr>
            </w:pPr>
            <w:r w:rsidRPr="00D220D2">
              <w:rPr>
                <w:b/>
                <w:sz w:val="28"/>
              </w:rPr>
              <w:t>ВОВЛЕЧЕН ЛИ ВАШ РЕБЕНОК В «ГРУППЫ СМЕРТИ»?</w:t>
            </w:r>
          </w:p>
          <w:p w:rsidR="00711483" w:rsidRPr="00D220D2" w:rsidRDefault="00711483" w:rsidP="00711483">
            <w:pPr>
              <w:pStyle w:val="a4"/>
              <w:numPr>
                <w:ilvl w:val="0"/>
                <w:numId w:val="1"/>
              </w:numPr>
              <w:rPr>
                <w:b/>
                <w:sz w:val="24"/>
                <w:u w:val="single"/>
              </w:rPr>
            </w:pPr>
            <w:r w:rsidRPr="00D220D2">
              <w:rPr>
                <w:b/>
                <w:sz w:val="24"/>
                <w:u w:val="single"/>
              </w:rPr>
              <w:t>ПОИСК СТРАНИЦ ВАШЕГО РЕБЕНКА В СОЦИАЛЬНЫХ СЕТЯХ</w:t>
            </w:r>
          </w:p>
          <w:p w:rsidR="00667FD4" w:rsidRPr="00711483" w:rsidRDefault="001531A4" w:rsidP="00711483">
            <w:pPr>
              <w:pStyle w:val="a4"/>
              <w:numPr>
                <w:ilvl w:val="0"/>
                <w:numId w:val="3"/>
              </w:numPr>
              <w:ind w:left="709"/>
            </w:pPr>
            <w:r w:rsidRPr="00711483">
              <w:t xml:space="preserve">ввести его имя, фамилию и город, в котором вы проживаете, в поисковой строке Яндекса или </w:t>
            </w:r>
            <w:proofErr w:type="spellStart"/>
            <w:r w:rsidRPr="00711483">
              <w:t>Google</w:t>
            </w:r>
            <w:proofErr w:type="spellEnd"/>
          </w:p>
          <w:p w:rsidR="00667FD4" w:rsidRPr="00711483" w:rsidRDefault="001531A4" w:rsidP="00711483">
            <w:pPr>
              <w:pStyle w:val="a4"/>
              <w:numPr>
                <w:ilvl w:val="0"/>
                <w:numId w:val="3"/>
              </w:numPr>
              <w:ind w:left="709"/>
            </w:pPr>
            <w:r w:rsidRPr="00711483">
              <w:t>изучите те устройства, с которых возможен выход в интернет для вашего ребенка</w:t>
            </w:r>
          </w:p>
          <w:p w:rsidR="00667FD4" w:rsidRPr="00711483" w:rsidRDefault="001531A4" w:rsidP="00711483">
            <w:pPr>
              <w:pStyle w:val="a4"/>
              <w:numPr>
                <w:ilvl w:val="0"/>
                <w:numId w:val="3"/>
              </w:numPr>
              <w:ind w:left="709"/>
            </w:pPr>
            <w:r w:rsidRPr="00711483">
              <w:t xml:space="preserve">просмотреть посещенные им страницы, зайдя во вкладку «История» в </w:t>
            </w:r>
            <w:proofErr w:type="gramStart"/>
            <w:r w:rsidRPr="00711483">
              <w:t>интернет-браузере</w:t>
            </w:r>
            <w:proofErr w:type="gramEnd"/>
          </w:p>
          <w:p w:rsidR="00711483" w:rsidRDefault="00711483" w:rsidP="00711483">
            <w:pPr>
              <w:pStyle w:val="a4"/>
              <w:numPr>
                <w:ilvl w:val="0"/>
                <w:numId w:val="3"/>
              </w:numPr>
              <w:ind w:left="709"/>
            </w:pPr>
            <w:r w:rsidRPr="00711483">
              <w:t xml:space="preserve">проверяем «ask.fm», </w:t>
            </w:r>
            <w:proofErr w:type="spellStart"/>
            <w:r w:rsidRPr="00711483">
              <w:t>инстаграм</w:t>
            </w:r>
            <w:proofErr w:type="spellEnd"/>
            <w:r w:rsidRPr="00711483">
              <w:t xml:space="preserve">, а также мессенджеры </w:t>
            </w:r>
            <w:proofErr w:type="spellStart"/>
            <w:r w:rsidRPr="00711483">
              <w:t>Viber</w:t>
            </w:r>
            <w:proofErr w:type="spellEnd"/>
            <w:r w:rsidRPr="00711483">
              <w:t xml:space="preserve">, </w:t>
            </w:r>
            <w:proofErr w:type="spellStart"/>
            <w:r w:rsidRPr="00711483">
              <w:t>whatsapp</w:t>
            </w:r>
            <w:proofErr w:type="spellEnd"/>
            <w:r w:rsidRPr="00711483">
              <w:t xml:space="preserve"> S</w:t>
            </w:r>
            <w:r w:rsidRPr="00711483">
              <w:rPr>
                <w:lang w:val="en-US"/>
              </w:rPr>
              <w:t>k</w:t>
            </w:r>
            <w:proofErr w:type="spellStart"/>
            <w:r w:rsidRPr="00711483">
              <w:t>ype</w:t>
            </w:r>
            <w:proofErr w:type="spellEnd"/>
            <w:r w:rsidRPr="00711483">
              <w:t>, и даже такие сети как Мой мир, «Одноклассники»</w:t>
            </w:r>
          </w:p>
          <w:p w:rsidR="008640C6" w:rsidRPr="00711483" w:rsidRDefault="008640C6" w:rsidP="008640C6">
            <w:pPr>
              <w:pStyle w:val="a4"/>
              <w:ind w:left="709"/>
            </w:pPr>
          </w:p>
          <w:p w:rsidR="00711483" w:rsidRPr="00D220D2" w:rsidRDefault="00711483" w:rsidP="00711483">
            <w:pPr>
              <w:pStyle w:val="a4"/>
              <w:numPr>
                <w:ilvl w:val="0"/>
                <w:numId w:val="1"/>
              </w:numPr>
              <w:rPr>
                <w:b/>
                <w:sz w:val="24"/>
                <w:u w:val="single"/>
              </w:rPr>
            </w:pPr>
            <w:r w:rsidRPr="00D220D2">
              <w:rPr>
                <w:b/>
                <w:sz w:val="24"/>
                <w:u w:val="single"/>
              </w:rPr>
              <w:t>ОБРАЩАЕМ ВНИМАНИЕ, КАКИЕ ЗАПИСИ ЕСТЬ НА СТРАНИЦЕ РЕБЕНКА</w:t>
            </w:r>
          </w:p>
          <w:p w:rsidR="00667FD4" w:rsidRPr="00711483" w:rsidRDefault="001531A4" w:rsidP="00711483">
            <w:pPr>
              <w:pStyle w:val="a4"/>
              <w:numPr>
                <w:ilvl w:val="0"/>
                <w:numId w:val="4"/>
              </w:numPr>
            </w:pPr>
            <w:r w:rsidRPr="00711483">
              <w:t>номера (ребенку может быть присвоен номер в списке тех, кто совершит суицид);</w:t>
            </w:r>
          </w:p>
          <w:p w:rsidR="00667FD4" w:rsidRPr="00711483" w:rsidRDefault="001531A4" w:rsidP="00711483">
            <w:pPr>
              <w:pStyle w:val="a4"/>
              <w:numPr>
                <w:ilvl w:val="0"/>
                <w:numId w:val="4"/>
              </w:numPr>
            </w:pPr>
            <w:r w:rsidRPr="00711483">
              <w:t xml:space="preserve">даты (особенно, если на протяжении нескольких дней вы видите «обратный отсчет») </w:t>
            </w:r>
          </w:p>
          <w:p w:rsidR="00667FD4" w:rsidRPr="00711483" w:rsidRDefault="001531A4" w:rsidP="00711483">
            <w:pPr>
              <w:pStyle w:val="a4"/>
              <w:numPr>
                <w:ilvl w:val="0"/>
                <w:numId w:val="4"/>
              </w:numPr>
            </w:pPr>
            <w:r w:rsidRPr="00711483">
              <w:t xml:space="preserve"> определенные слова, которые сопровождаются значком решетка (так называемые «</w:t>
            </w:r>
            <w:proofErr w:type="spellStart"/>
            <w:r w:rsidRPr="00711483">
              <w:t>хештеги</w:t>
            </w:r>
            <w:proofErr w:type="spellEnd"/>
            <w:r w:rsidRPr="00711483">
              <w:t>», например, #f57 #f58 #d28 #</w:t>
            </w:r>
            <w:proofErr w:type="spellStart"/>
            <w:r w:rsidRPr="00711483">
              <w:t>морекитов</w:t>
            </w:r>
            <w:proofErr w:type="spellEnd"/>
            <w:r w:rsidRPr="00711483">
              <w:t xml:space="preserve"> #</w:t>
            </w:r>
            <w:proofErr w:type="spellStart"/>
            <w:r w:rsidRPr="00711483">
              <w:t>четыредвадцать</w:t>
            </w:r>
            <w:proofErr w:type="spellEnd"/>
            <w:r w:rsidRPr="00711483">
              <w:t xml:space="preserve"> #</w:t>
            </w:r>
            <w:proofErr w:type="spellStart"/>
            <w:r w:rsidRPr="00711483">
              <w:t>тихийдом</w:t>
            </w:r>
            <w:proofErr w:type="spellEnd"/>
            <w:r w:rsidRPr="00711483">
              <w:t xml:space="preserve">); </w:t>
            </w:r>
          </w:p>
          <w:p w:rsidR="00667FD4" w:rsidRPr="00711483" w:rsidRDefault="001531A4" w:rsidP="00711483">
            <w:pPr>
              <w:pStyle w:val="a4"/>
              <w:numPr>
                <w:ilvl w:val="0"/>
                <w:numId w:val="4"/>
              </w:numPr>
            </w:pPr>
            <w:r w:rsidRPr="00711483">
              <w:t xml:space="preserve">символы, изображающие могильные кресты; </w:t>
            </w:r>
          </w:p>
          <w:p w:rsidR="00667FD4" w:rsidRDefault="001531A4" w:rsidP="00711483">
            <w:pPr>
              <w:pStyle w:val="a4"/>
              <w:numPr>
                <w:ilvl w:val="0"/>
                <w:numId w:val="4"/>
              </w:numPr>
            </w:pPr>
            <w:r w:rsidRPr="00711483">
              <w:t>символы китов или слова «грустный кит», «киты плывут вверх» и т.д.</w:t>
            </w:r>
          </w:p>
          <w:p w:rsidR="00711483" w:rsidRDefault="001531A4" w:rsidP="00711483">
            <w:pPr>
              <w:pStyle w:val="a4"/>
              <w:numPr>
                <w:ilvl w:val="0"/>
                <w:numId w:val="4"/>
              </w:numPr>
            </w:pPr>
            <w:r w:rsidRPr="00711483">
              <w:t>Хочу в игру</w:t>
            </w:r>
            <w:r w:rsidR="00711483">
              <w:t xml:space="preserve">. </w:t>
            </w:r>
            <w:r w:rsidRPr="00711483">
              <w:t>Разбуди меня в 4.20</w:t>
            </w:r>
            <w:r w:rsidR="00711483">
              <w:t xml:space="preserve">. Дай мне номер. Дай инструкцию. </w:t>
            </w:r>
          </w:p>
          <w:p w:rsidR="00711483" w:rsidRPr="00711483" w:rsidRDefault="001531A4" w:rsidP="00711483">
            <w:pPr>
              <w:pStyle w:val="a4"/>
              <w:numPr>
                <w:ilvl w:val="0"/>
                <w:numId w:val="4"/>
              </w:numPr>
            </w:pPr>
            <w:r w:rsidRPr="00711483">
              <w:rPr>
                <w:bCs/>
              </w:rPr>
              <w:t>#</w:t>
            </w:r>
            <w:proofErr w:type="spellStart"/>
            <w:r w:rsidRPr="00711483">
              <w:rPr>
                <w:bCs/>
              </w:rPr>
              <w:t>мертвыедуши</w:t>
            </w:r>
            <w:proofErr w:type="spellEnd"/>
            <w:r w:rsidRPr="00711483">
              <w:rPr>
                <w:bCs/>
              </w:rPr>
              <w:t xml:space="preserve"> #</w:t>
            </w:r>
            <w:proofErr w:type="spellStart"/>
            <w:r w:rsidRPr="00711483">
              <w:rPr>
                <w:bCs/>
              </w:rPr>
              <w:t>тихийдом</w:t>
            </w:r>
            <w:proofErr w:type="spellEnd"/>
            <w:r w:rsidRPr="00711483">
              <w:rPr>
                <w:bCs/>
              </w:rPr>
              <w:t xml:space="preserve"> </w:t>
            </w:r>
            <w:r w:rsidR="00711483" w:rsidRPr="00711483">
              <w:rPr>
                <w:bCs/>
              </w:rPr>
              <w:t>#</w:t>
            </w:r>
            <w:proofErr w:type="spellStart"/>
            <w:r w:rsidR="00711483" w:rsidRPr="00711483">
              <w:rPr>
                <w:bCs/>
              </w:rPr>
              <w:t>мо</w:t>
            </w:r>
            <w:r w:rsidR="00711483">
              <w:rPr>
                <w:bCs/>
              </w:rPr>
              <w:t>ре</w:t>
            </w:r>
            <w:r w:rsidRPr="00711483">
              <w:rPr>
                <w:bCs/>
              </w:rPr>
              <w:t>китов</w:t>
            </w:r>
            <w:proofErr w:type="spellEnd"/>
            <w:r w:rsidRPr="00711483">
              <w:rPr>
                <w:bCs/>
              </w:rPr>
              <w:t xml:space="preserve"> #F56 #f58 #</w:t>
            </w:r>
            <w:proofErr w:type="spellStart"/>
            <w:r w:rsidRPr="00711483">
              <w:rPr>
                <w:bCs/>
              </w:rPr>
              <w:t>няпока</w:t>
            </w:r>
            <w:proofErr w:type="spellEnd"/>
            <w:r w:rsidRPr="00711483">
              <w:rPr>
                <w:bCs/>
              </w:rPr>
              <w:t xml:space="preserve"> #</w:t>
            </w:r>
            <w:proofErr w:type="spellStart"/>
            <w:r w:rsidRPr="00711483">
              <w:rPr>
                <w:bCs/>
              </w:rPr>
              <w:t>хочувигру</w:t>
            </w:r>
            <w:proofErr w:type="spellEnd"/>
            <w:r w:rsidRPr="00711483">
              <w:rPr>
                <w:bCs/>
              </w:rPr>
              <w:t xml:space="preserve"> </w:t>
            </w:r>
            <w:r w:rsidR="00711483" w:rsidRPr="00711483">
              <w:rPr>
                <w:bCs/>
              </w:rPr>
              <w:t xml:space="preserve"> </w:t>
            </w:r>
          </w:p>
        </w:tc>
        <w:tc>
          <w:tcPr>
            <w:tcW w:w="5254" w:type="dxa"/>
            <w:gridSpan w:val="2"/>
          </w:tcPr>
          <w:p w:rsidR="00711483" w:rsidRPr="00D220D2" w:rsidRDefault="00711483" w:rsidP="00572062">
            <w:pPr>
              <w:pStyle w:val="a4"/>
              <w:numPr>
                <w:ilvl w:val="0"/>
                <w:numId w:val="1"/>
              </w:numPr>
              <w:rPr>
                <w:b/>
                <w:sz w:val="24"/>
                <w:u w:val="single"/>
              </w:rPr>
            </w:pPr>
            <w:r w:rsidRPr="00D220D2">
              <w:rPr>
                <w:b/>
                <w:sz w:val="24"/>
                <w:u w:val="single"/>
              </w:rPr>
              <w:t>ФОТОГРАФИИ</w:t>
            </w:r>
          </w:p>
          <w:p w:rsidR="00667FD4" w:rsidRPr="00711483" w:rsidRDefault="001531A4" w:rsidP="00572062">
            <w:pPr>
              <w:pStyle w:val="a4"/>
              <w:numPr>
                <w:ilvl w:val="0"/>
                <w:numId w:val="6"/>
              </w:numPr>
            </w:pPr>
            <w:proofErr w:type="gramStart"/>
            <w:r w:rsidRPr="00711483">
              <w:t>На картинках слова «одиночество», «прыгай», «боль», «смерть», «тоска», «вешайся», «достали», фоном для которых служат могилы, виселицы, ножи, лезвия, таблетки либо многоэтажные дома, мосты, рельсы, поезда, безрадостные пейзажи, серое небо, открытые окна многоэтажек и т.д.</w:t>
            </w:r>
            <w:proofErr w:type="gramEnd"/>
          </w:p>
          <w:p w:rsidR="00667FD4" w:rsidRPr="00711483" w:rsidRDefault="001531A4" w:rsidP="00572062">
            <w:pPr>
              <w:pStyle w:val="a4"/>
              <w:numPr>
                <w:ilvl w:val="0"/>
                <w:numId w:val="6"/>
              </w:numPr>
            </w:pPr>
            <w:r w:rsidRPr="00711483">
              <w:t>подписи к фотографиям, дискредитирующие общечеловеческие ценности, например:</w:t>
            </w:r>
          </w:p>
          <w:p w:rsidR="00667FD4" w:rsidRPr="00711483" w:rsidRDefault="001531A4" w:rsidP="00572062">
            <w:pPr>
              <w:pStyle w:val="a4"/>
              <w:numPr>
                <w:ilvl w:val="0"/>
                <w:numId w:val="6"/>
              </w:numPr>
            </w:pPr>
            <w:r w:rsidRPr="00711483">
              <w:t xml:space="preserve">изображения атрибутов БДСМ </w:t>
            </w:r>
          </w:p>
          <w:p w:rsidR="00667FD4" w:rsidRPr="00711483" w:rsidRDefault="001531A4" w:rsidP="00572062">
            <w:pPr>
              <w:pStyle w:val="a4"/>
              <w:numPr>
                <w:ilvl w:val="0"/>
                <w:numId w:val="6"/>
              </w:numPr>
            </w:pPr>
            <w:r w:rsidRPr="00711483">
              <w:t xml:space="preserve">изображения китов; изображения оккультных символов: пентаграмм, числа 666 и т.п.; изображение знака со словами «ОНО» и «АД» (этот знак был разработан как символика «суицидального </w:t>
            </w:r>
            <w:proofErr w:type="spellStart"/>
            <w:r w:rsidRPr="00711483">
              <w:t>квеста</w:t>
            </w:r>
            <w:proofErr w:type="spellEnd"/>
            <w:r w:rsidRPr="00711483">
              <w:t>»); изображение часов, показывающих время 4:20;</w:t>
            </w:r>
          </w:p>
          <w:p w:rsidR="00667FD4" w:rsidRPr="00711483" w:rsidRDefault="001531A4" w:rsidP="00572062">
            <w:pPr>
              <w:pStyle w:val="a4"/>
              <w:numPr>
                <w:ilvl w:val="0"/>
                <w:numId w:val="6"/>
              </w:numPr>
            </w:pPr>
            <w:r w:rsidRPr="00711483">
              <w:t>изображения пачек с сигаретами с акцентом на надписи «курение убивает» (часто сопровождаются четным числом роз);</w:t>
            </w:r>
          </w:p>
          <w:p w:rsidR="00667FD4" w:rsidRPr="00711483" w:rsidRDefault="001531A4" w:rsidP="00572062">
            <w:pPr>
              <w:pStyle w:val="a4"/>
              <w:numPr>
                <w:ilvl w:val="0"/>
                <w:numId w:val="6"/>
              </w:numPr>
            </w:pPr>
            <w:r w:rsidRPr="00711483">
              <w:t xml:space="preserve">изображения подростков-самоубийц </w:t>
            </w:r>
            <w:proofErr w:type="spellStart"/>
            <w:r w:rsidRPr="00711483">
              <w:t>Рины</w:t>
            </w:r>
            <w:proofErr w:type="spellEnd"/>
            <w:r w:rsidRPr="00711483">
              <w:t xml:space="preserve"> </w:t>
            </w:r>
            <w:proofErr w:type="spellStart"/>
            <w:r w:rsidRPr="00711483">
              <w:t>Паленковой</w:t>
            </w:r>
            <w:proofErr w:type="spellEnd"/>
            <w:r w:rsidRPr="00711483">
              <w:t>, псковских «</w:t>
            </w:r>
            <w:proofErr w:type="spellStart"/>
            <w:r w:rsidRPr="00711483">
              <w:t>Бони</w:t>
            </w:r>
            <w:proofErr w:type="spellEnd"/>
            <w:r w:rsidRPr="00711483">
              <w:t xml:space="preserve"> и Клайд»;</w:t>
            </w:r>
          </w:p>
          <w:p w:rsidR="00667FD4" w:rsidRDefault="001531A4" w:rsidP="00572062">
            <w:pPr>
              <w:pStyle w:val="a4"/>
              <w:numPr>
                <w:ilvl w:val="0"/>
                <w:numId w:val="6"/>
              </w:numPr>
            </w:pPr>
            <w:r w:rsidRPr="00711483">
              <w:t>изображения порезанных рук, вскрытых вен, ссадин, гематом, проколотых булавками губ и т.д.</w:t>
            </w:r>
          </w:p>
          <w:p w:rsidR="008640C6" w:rsidRPr="00711483" w:rsidRDefault="008640C6" w:rsidP="008640C6">
            <w:pPr>
              <w:pStyle w:val="a4"/>
            </w:pPr>
          </w:p>
          <w:p w:rsidR="00711483" w:rsidRPr="00D220D2" w:rsidRDefault="00572062" w:rsidP="00572062">
            <w:pPr>
              <w:pStyle w:val="a4"/>
              <w:numPr>
                <w:ilvl w:val="0"/>
                <w:numId w:val="1"/>
              </w:numPr>
              <w:rPr>
                <w:b/>
                <w:sz w:val="24"/>
                <w:u w:val="single"/>
              </w:rPr>
            </w:pPr>
            <w:r w:rsidRPr="00D220D2">
              <w:rPr>
                <w:b/>
                <w:sz w:val="24"/>
                <w:u w:val="single"/>
              </w:rPr>
              <w:t>АУДИ</w:t>
            </w:r>
            <w:proofErr w:type="gramStart"/>
            <w:r w:rsidRPr="00D220D2">
              <w:rPr>
                <w:b/>
                <w:sz w:val="24"/>
                <w:u w:val="single"/>
              </w:rPr>
              <w:t>О-</w:t>
            </w:r>
            <w:proofErr w:type="gramEnd"/>
            <w:r w:rsidRPr="00D220D2">
              <w:rPr>
                <w:b/>
                <w:sz w:val="24"/>
                <w:u w:val="single"/>
              </w:rPr>
              <w:t xml:space="preserve"> И ВИДЕО- ЗАПИСИ</w:t>
            </w:r>
          </w:p>
          <w:p w:rsidR="00667FD4" w:rsidRPr="00572062" w:rsidRDefault="001531A4" w:rsidP="00572062">
            <w:pPr>
              <w:pStyle w:val="a4"/>
              <w:numPr>
                <w:ilvl w:val="0"/>
                <w:numId w:val="8"/>
              </w:numPr>
            </w:pPr>
            <w:r w:rsidRPr="00572062">
              <w:t>Популярные группы «Найти выход» и «</w:t>
            </w:r>
            <w:proofErr w:type="gramStart"/>
            <w:r w:rsidRPr="00572062">
              <w:t>Е</w:t>
            </w:r>
            <w:proofErr w:type="gramEnd"/>
            <w:r w:rsidRPr="00572062">
              <w:rPr>
                <w:lang w:val="en-US"/>
              </w:rPr>
              <w:t>VO</w:t>
            </w:r>
            <w:r w:rsidRPr="00572062">
              <w:t xml:space="preserve">». </w:t>
            </w:r>
          </w:p>
          <w:p w:rsidR="00572062" w:rsidRDefault="001531A4" w:rsidP="00572062">
            <w:pPr>
              <w:pStyle w:val="a4"/>
              <w:numPr>
                <w:ilvl w:val="0"/>
                <w:numId w:val="8"/>
              </w:numPr>
            </w:pPr>
            <w:r w:rsidRPr="00572062">
              <w:t xml:space="preserve">В данных разделах обратите внимание на записи под </w:t>
            </w:r>
            <w:proofErr w:type="gramStart"/>
            <w:r w:rsidRPr="00572062">
              <w:t>соответствующими</w:t>
            </w:r>
            <w:proofErr w:type="gramEnd"/>
            <w:r w:rsidRPr="00572062">
              <w:t xml:space="preserve"> </w:t>
            </w:r>
            <w:proofErr w:type="spellStart"/>
            <w:r w:rsidRPr="00572062">
              <w:t>хештегами</w:t>
            </w:r>
            <w:proofErr w:type="spellEnd"/>
            <w:r w:rsidRPr="00572062">
              <w:t xml:space="preserve"> (#f57 #</w:t>
            </w:r>
            <w:proofErr w:type="spellStart"/>
            <w:r w:rsidRPr="00572062">
              <w:t>тихийдом</w:t>
            </w:r>
            <w:proofErr w:type="spellEnd"/>
            <w:r w:rsidRPr="00572062">
              <w:t xml:space="preserve"> #</w:t>
            </w:r>
            <w:proofErr w:type="spellStart"/>
            <w:r w:rsidRPr="00572062">
              <w:t>морекитов</w:t>
            </w:r>
            <w:proofErr w:type="spellEnd"/>
            <w:r w:rsidRPr="00572062">
              <w:t xml:space="preserve"> и др.)</w:t>
            </w:r>
          </w:p>
          <w:p w:rsidR="00572062" w:rsidRDefault="00572062" w:rsidP="00572062">
            <w:pPr>
              <w:pStyle w:val="a4"/>
              <w:numPr>
                <w:ilvl w:val="0"/>
                <w:numId w:val="8"/>
              </w:numPr>
            </w:pPr>
            <w:r>
              <w:t>В</w:t>
            </w:r>
            <w:r w:rsidR="001531A4" w:rsidRPr="00572062">
              <w:t xml:space="preserve">идео </w:t>
            </w:r>
            <w:r>
              <w:t>самоубийств</w:t>
            </w:r>
            <w:r w:rsidR="001531A4" w:rsidRPr="00572062">
              <w:t xml:space="preserve">, видео-инструкции </w:t>
            </w:r>
            <w:r>
              <w:t>как сделать петлю и т.д.</w:t>
            </w:r>
          </w:p>
        </w:tc>
        <w:tc>
          <w:tcPr>
            <w:tcW w:w="5254" w:type="dxa"/>
            <w:gridSpan w:val="2"/>
          </w:tcPr>
          <w:p w:rsidR="00711483" w:rsidRPr="00D220D2" w:rsidRDefault="00EB4487" w:rsidP="00EB4487">
            <w:pPr>
              <w:pStyle w:val="a4"/>
              <w:numPr>
                <w:ilvl w:val="0"/>
                <w:numId w:val="1"/>
              </w:numPr>
              <w:rPr>
                <w:sz w:val="24"/>
              </w:rPr>
            </w:pPr>
            <w:r w:rsidRPr="00D220D2">
              <w:rPr>
                <w:sz w:val="24"/>
              </w:rPr>
              <w:t>«</w:t>
            </w:r>
            <w:r w:rsidRPr="00D220D2">
              <w:rPr>
                <w:b/>
                <w:sz w:val="24"/>
                <w:u w:val="single"/>
              </w:rPr>
              <w:t>ДРУЗЬЯ» И «ПОДПИСЧИКИ»</w:t>
            </w:r>
          </w:p>
          <w:p w:rsidR="00667FD4" w:rsidRPr="00EB4487" w:rsidRDefault="001531A4" w:rsidP="00EB4487">
            <w:pPr>
              <w:numPr>
                <w:ilvl w:val="0"/>
                <w:numId w:val="9"/>
              </w:numPr>
            </w:pPr>
            <w:r w:rsidRPr="00EB4487">
              <w:t xml:space="preserve">Обратите внимание на </w:t>
            </w:r>
            <w:proofErr w:type="spellStart"/>
            <w:r w:rsidRPr="00EB4487">
              <w:t>аватары</w:t>
            </w:r>
            <w:proofErr w:type="spellEnd"/>
            <w:r w:rsidRPr="00EB4487">
              <w:t xml:space="preserve"> (фотографии) «друзей», особенно на те, где вместо фотографии изображен </w:t>
            </w:r>
            <w:r w:rsidRPr="00EB4487">
              <w:rPr>
                <w:b/>
                <w:bCs/>
                <w:u w:val="single"/>
              </w:rPr>
              <w:t>символ</w:t>
            </w:r>
            <w:r w:rsidRPr="00EB4487">
              <w:t xml:space="preserve"> либо </w:t>
            </w:r>
            <w:r w:rsidRPr="00EB4487">
              <w:rPr>
                <w:b/>
                <w:bCs/>
                <w:u w:val="single"/>
              </w:rPr>
              <w:t>герой аниме</w:t>
            </w:r>
            <w:r w:rsidRPr="00EB4487">
              <w:t xml:space="preserve">. </w:t>
            </w:r>
          </w:p>
          <w:p w:rsidR="00667FD4" w:rsidRDefault="001531A4" w:rsidP="00EB4487">
            <w:pPr>
              <w:numPr>
                <w:ilvl w:val="0"/>
                <w:numId w:val="9"/>
              </w:numPr>
            </w:pPr>
            <w:r w:rsidRPr="00EB4487">
              <w:t xml:space="preserve">Подозрительные имена «друзей»: </w:t>
            </w:r>
            <w:proofErr w:type="gramStart"/>
            <w:r w:rsidRPr="00EB4487">
              <w:t xml:space="preserve">Августина, Октябрина, Милена, Мирон, Фридрих, Ада, </w:t>
            </w:r>
            <w:proofErr w:type="spellStart"/>
            <w:r w:rsidRPr="00EB4487">
              <w:t>Рина</w:t>
            </w:r>
            <w:proofErr w:type="spellEnd"/>
            <w:r w:rsidRPr="00EB4487">
              <w:t xml:space="preserve">, </w:t>
            </w:r>
            <w:proofErr w:type="spellStart"/>
            <w:r w:rsidRPr="00EB4487">
              <w:t>Сетх</w:t>
            </w:r>
            <w:proofErr w:type="spellEnd"/>
            <w:r w:rsidRPr="00EB4487">
              <w:t xml:space="preserve">, Рейх, Лис, Кот, Кит, </w:t>
            </w:r>
            <w:proofErr w:type="spellStart"/>
            <w:r w:rsidRPr="00EB4487">
              <w:t>Тян</w:t>
            </w:r>
            <w:proofErr w:type="spellEnd"/>
            <w:r w:rsidRPr="00EB4487">
              <w:t>, Е</w:t>
            </w:r>
            <w:bookmarkStart w:id="0" w:name="_GoBack"/>
            <w:bookmarkEnd w:id="0"/>
            <w:r w:rsidRPr="00EB4487">
              <w:t xml:space="preserve">нот, Шрам, Штерн, Холод, </w:t>
            </w:r>
            <w:proofErr w:type="spellStart"/>
            <w:r w:rsidRPr="00EB4487">
              <w:t>Камболина</w:t>
            </w:r>
            <w:proofErr w:type="spellEnd"/>
            <w:r w:rsidRPr="00EB4487">
              <w:t xml:space="preserve"> и т.д.</w:t>
            </w:r>
            <w:proofErr w:type="gramEnd"/>
          </w:p>
          <w:p w:rsidR="008640C6" w:rsidRPr="00EB4487" w:rsidRDefault="008640C6" w:rsidP="008640C6">
            <w:pPr>
              <w:ind w:left="720"/>
            </w:pPr>
          </w:p>
          <w:p w:rsidR="00EB4487" w:rsidRPr="00D220D2" w:rsidRDefault="00EB4487" w:rsidP="00EB4487">
            <w:pPr>
              <w:pStyle w:val="a4"/>
              <w:numPr>
                <w:ilvl w:val="0"/>
                <w:numId w:val="1"/>
              </w:numPr>
              <w:rPr>
                <w:b/>
                <w:sz w:val="24"/>
                <w:u w:val="single"/>
              </w:rPr>
            </w:pPr>
            <w:r w:rsidRPr="00D220D2">
              <w:rPr>
                <w:b/>
                <w:sz w:val="24"/>
                <w:u w:val="single"/>
              </w:rPr>
              <w:t>ИНТЕРЕСНЫЕ СТРАНИЦЫ</w:t>
            </w:r>
          </w:p>
          <w:p w:rsidR="00EB4487" w:rsidRDefault="00EB4487" w:rsidP="00EB4487">
            <w:pPr>
              <w:numPr>
                <w:ilvl w:val="0"/>
                <w:numId w:val="10"/>
              </w:numPr>
            </w:pPr>
            <w:proofErr w:type="gramStart"/>
            <w:r>
              <w:t>С</w:t>
            </w:r>
            <w:r w:rsidR="001531A4" w:rsidRPr="00EB4487">
              <w:t xml:space="preserve">о словами из списка с </w:t>
            </w:r>
            <w:proofErr w:type="spellStart"/>
            <w:r w:rsidR="001531A4" w:rsidRPr="00EB4487">
              <w:t>хештегами</w:t>
            </w:r>
            <w:proofErr w:type="spellEnd"/>
            <w:r w:rsidR="001531A4" w:rsidRPr="00EB4487">
              <w:t xml:space="preserve">, приведенного выше (тихий дом, мертвые души, f57, 68, море китов и т.д.) с изображением </w:t>
            </w:r>
            <w:proofErr w:type="spellStart"/>
            <w:r w:rsidR="001531A4" w:rsidRPr="00EB4487">
              <w:t>сатанистских</w:t>
            </w:r>
            <w:proofErr w:type="spellEnd"/>
            <w:r w:rsidR="001531A4" w:rsidRPr="00EB4487">
              <w:t xml:space="preserve"> символов и знаков (кресты, «звезды», а также знак с использованием слов «ОНО» и «АД»); с названиями, включающими слово «</w:t>
            </w:r>
            <w:proofErr w:type="spellStart"/>
            <w:r w:rsidR="001531A4" w:rsidRPr="00EB4487">
              <w:t>Suicide</w:t>
            </w:r>
            <w:proofErr w:type="spellEnd"/>
            <w:r w:rsidR="001531A4" w:rsidRPr="00EB4487">
              <w:t>», в том числе, написанным с ошибка</w:t>
            </w:r>
            <w:r>
              <w:t>ми («</w:t>
            </w:r>
            <w:proofErr w:type="spellStart"/>
            <w:r>
              <w:t>suecid</w:t>
            </w:r>
            <w:proofErr w:type="spellEnd"/>
            <w:r>
              <w:t>», «</w:t>
            </w:r>
            <w:proofErr w:type="spellStart"/>
            <w:r>
              <w:t>suicid</w:t>
            </w:r>
            <w:proofErr w:type="spellEnd"/>
            <w:r>
              <w:t>» и т.д.).</w:t>
            </w:r>
            <w:proofErr w:type="gramEnd"/>
          </w:p>
          <w:p w:rsidR="00667FD4" w:rsidRPr="00EB4487" w:rsidRDefault="00EB4487" w:rsidP="00EB4487">
            <w:pPr>
              <w:numPr>
                <w:ilvl w:val="0"/>
                <w:numId w:val="10"/>
              </w:numPr>
            </w:pPr>
            <w:proofErr w:type="gramStart"/>
            <w:r>
              <w:t>П</w:t>
            </w:r>
            <w:r w:rsidR="001531A4" w:rsidRPr="00EB4487">
              <w:t>освященные книгам «50 дней до моего самоубийства», «Сказка о самоубийстве» либо фильмам (например, «Зал самоубийц»); посвященные подросткам-самоубийцам.</w:t>
            </w:r>
            <w:proofErr w:type="gramEnd"/>
          </w:p>
          <w:p w:rsidR="00667FD4" w:rsidRPr="00EB4487" w:rsidRDefault="001531A4" w:rsidP="00EB4487">
            <w:pPr>
              <w:numPr>
                <w:ilvl w:val="0"/>
                <w:numId w:val="10"/>
              </w:numPr>
            </w:pPr>
            <w:r w:rsidRPr="00EB4487">
              <w:t xml:space="preserve">Необычные шрифты </w:t>
            </w:r>
            <w:r w:rsidR="00EB4487">
              <w:t xml:space="preserve">(иврит, санскрит, </w:t>
            </w:r>
            <w:r w:rsidR="00226474">
              <w:t>иероглифы и т.д.</w:t>
            </w:r>
            <w:r w:rsidR="00EB4487">
              <w:t>)</w:t>
            </w:r>
          </w:p>
          <w:p w:rsidR="00EB4487" w:rsidRPr="00EB4487" w:rsidRDefault="00D220D2" w:rsidP="00EB4487">
            <w:pPr>
              <w:rPr>
                <w:b/>
                <w:u w:val="single"/>
              </w:rPr>
            </w:pPr>
            <w:r>
              <w:rPr>
                <w:b/>
                <w:noProof/>
                <w:u w:val="single"/>
                <w:lang w:eastAsia="ru-RU"/>
              </w:rPr>
              <w:drawing>
                <wp:anchor distT="0" distB="0" distL="114300" distR="114300" simplePos="0" relativeHeight="251658240" behindDoc="0" locked="0" layoutInCell="1" allowOverlap="1" wp14:anchorId="2C759433" wp14:editId="35C3436B">
                  <wp:simplePos x="0" y="0"/>
                  <wp:positionH relativeFrom="column">
                    <wp:posOffset>957580</wp:posOffset>
                  </wp:positionH>
                  <wp:positionV relativeFrom="paragraph">
                    <wp:posOffset>393700</wp:posOffset>
                  </wp:positionV>
                  <wp:extent cx="1495425" cy="1422832"/>
                  <wp:effectExtent l="0" t="0" r="0" b="6350"/>
                  <wp:wrapNone/>
                  <wp:docPr id="1" name="Рисунок 1" descr="C:\Users\Admin\Downloads\razb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azbudi.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3906" t="37425" r="33906" b="42857"/>
                          <a:stretch/>
                        </pic:blipFill>
                        <pic:spPr bwMode="auto">
                          <a:xfrm>
                            <a:off x="0" y="0"/>
                            <a:ext cx="1495425" cy="1422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A18E7" w:rsidTr="006B32E9">
        <w:trPr>
          <w:gridAfter w:val="1"/>
          <w:wAfter w:w="147" w:type="dxa"/>
          <w:trHeight w:val="9920"/>
        </w:trPr>
        <w:tc>
          <w:tcPr>
            <w:tcW w:w="5204" w:type="dxa"/>
          </w:tcPr>
          <w:p w:rsidR="00193298" w:rsidRDefault="00193298" w:rsidP="00193298">
            <w:pPr>
              <w:jc w:val="center"/>
              <w:rPr>
                <w:b/>
                <w:sz w:val="28"/>
              </w:rPr>
            </w:pPr>
            <w:proofErr w:type="gramStart"/>
            <w:r w:rsidRPr="00193298">
              <w:rPr>
                <w:b/>
                <w:sz w:val="28"/>
              </w:rPr>
              <w:lastRenderedPageBreak/>
              <w:t xml:space="preserve">В случае если страница вашего ребенка вызывает у вас тревогу, и вы нуждаетесь в информации о том, как оградить детей от негативного контента в сети, Вы можете обратиться к специалистам линии помощи </w:t>
            </w:r>
            <w:proofErr w:type="gramEnd"/>
          </w:p>
          <w:p w:rsidR="00193298" w:rsidRDefault="00193298" w:rsidP="00193298">
            <w:pPr>
              <w:jc w:val="center"/>
              <w:rPr>
                <w:b/>
                <w:sz w:val="28"/>
              </w:rPr>
            </w:pPr>
            <w:r w:rsidRPr="00193298">
              <w:rPr>
                <w:b/>
                <w:sz w:val="28"/>
                <w:u w:val="single"/>
              </w:rPr>
              <w:t>«Дети онлайн»</w:t>
            </w:r>
            <w:r w:rsidRPr="00193298">
              <w:rPr>
                <w:b/>
                <w:sz w:val="28"/>
              </w:rPr>
              <w:t xml:space="preserve"> </w:t>
            </w:r>
            <w:hyperlink r:id="rId7" w:history="1">
              <w:r w:rsidRPr="00695572">
                <w:rPr>
                  <w:rStyle w:val="a7"/>
                  <w:b/>
                  <w:sz w:val="28"/>
                </w:rPr>
                <w:t>http://detionline.com/helpline/about</w:t>
              </w:r>
            </w:hyperlink>
            <w:r w:rsidRPr="00193298">
              <w:rPr>
                <w:b/>
                <w:sz w:val="28"/>
              </w:rPr>
              <w:t xml:space="preserve"> </w:t>
            </w:r>
          </w:p>
          <w:p w:rsidR="009A18E7" w:rsidRDefault="00193298" w:rsidP="00193298">
            <w:pPr>
              <w:jc w:val="center"/>
              <w:rPr>
                <w:b/>
                <w:sz w:val="28"/>
              </w:rPr>
            </w:pPr>
            <w:r w:rsidRPr="00193298">
              <w:rPr>
                <w:b/>
                <w:sz w:val="28"/>
              </w:rPr>
              <w:t>или проконсультироваться с психологом ближайшего к ва</w:t>
            </w:r>
            <w:r>
              <w:rPr>
                <w:b/>
                <w:sz w:val="28"/>
              </w:rPr>
              <w:t>м центра психологической помощи</w:t>
            </w:r>
          </w:p>
          <w:p w:rsidR="00193298" w:rsidRDefault="00193298" w:rsidP="00193298">
            <w:pPr>
              <w:jc w:val="center"/>
              <w:rPr>
                <w:b/>
                <w:sz w:val="28"/>
              </w:rPr>
            </w:pPr>
          </w:p>
          <w:p w:rsidR="00193298" w:rsidRDefault="00193298" w:rsidP="00193298">
            <w:pPr>
              <w:jc w:val="center"/>
              <w:rPr>
                <w:b/>
                <w:sz w:val="28"/>
              </w:rPr>
            </w:pPr>
            <w:r>
              <w:rPr>
                <w:b/>
                <w:sz w:val="28"/>
              </w:rPr>
              <w:t>РЕКОМЕНДАЦИИ ПСИХОЛОГА</w:t>
            </w:r>
          </w:p>
          <w:p w:rsidR="00193298" w:rsidRPr="00193298" w:rsidRDefault="00193298" w:rsidP="00193298">
            <w:pPr>
              <w:jc w:val="center"/>
              <w:rPr>
                <w:sz w:val="28"/>
              </w:rPr>
            </w:pPr>
          </w:p>
          <w:p w:rsidR="00193298" w:rsidRPr="00193298" w:rsidRDefault="00193298" w:rsidP="00193298">
            <w:pPr>
              <w:tabs>
                <w:tab w:val="left" w:pos="1080"/>
                <w:tab w:val="center" w:pos="2494"/>
              </w:tabs>
              <w:jc w:val="both"/>
              <w:rPr>
                <w:sz w:val="28"/>
              </w:rPr>
            </w:pPr>
            <w:r w:rsidRPr="00193298">
              <w:rPr>
                <w:sz w:val="28"/>
              </w:rPr>
              <w:t xml:space="preserve">1. </w:t>
            </w:r>
            <w:r w:rsidR="00A51243">
              <w:rPr>
                <w:sz w:val="28"/>
              </w:rPr>
              <w:t xml:space="preserve">  </w:t>
            </w:r>
            <w:r w:rsidRPr="00193298">
              <w:rPr>
                <w:sz w:val="28"/>
              </w:rPr>
              <w:t>Соблюдайте деликатность</w:t>
            </w:r>
          </w:p>
          <w:p w:rsidR="00193298" w:rsidRPr="00193298" w:rsidRDefault="00193298" w:rsidP="00193298">
            <w:pPr>
              <w:jc w:val="both"/>
              <w:rPr>
                <w:sz w:val="28"/>
              </w:rPr>
            </w:pPr>
            <w:r w:rsidRPr="00193298">
              <w:rPr>
                <w:sz w:val="28"/>
              </w:rPr>
              <w:t xml:space="preserve">2. </w:t>
            </w:r>
            <w:r w:rsidR="00A51243">
              <w:rPr>
                <w:sz w:val="28"/>
              </w:rPr>
              <w:t xml:space="preserve">  </w:t>
            </w:r>
            <w:r w:rsidRPr="00193298">
              <w:rPr>
                <w:sz w:val="28"/>
              </w:rPr>
              <w:t>Помните, ребенок напуган</w:t>
            </w:r>
          </w:p>
          <w:p w:rsidR="00193298" w:rsidRPr="00193298" w:rsidRDefault="00A51243" w:rsidP="00193298">
            <w:pPr>
              <w:jc w:val="both"/>
              <w:rPr>
                <w:sz w:val="28"/>
              </w:rPr>
            </w:pPr>
            <w:r>
              <w:rPr>
                <w:sz w:val="28"/>
              </w:rPr>
              <w:t xml:space="preserve">3. </w:t>
            </w:r>
            <w:r w:rsidR="00193298" w:rsidRPr="00193298">
              <w:rPr>
                <w:sz w:val="28"/>
              </w:rPr>
              <w:t>Присмотритесь к поведению своего ребенка</w:t>
            </w:r>
          </w:p>
          <w:p w:rsidR="00193298" w:rsidRDefault="00193298" w:rsidP="00193298">
            <w:pPr>
              <w:jc w:val="both"/>
              <w:rPr>
                <w:b/>
                <w:sz w:val="28"/>
              </w:rPr>
            </w:pPr>
          </w:p>
          <w:p w:rsidR="00193298" w:rsidRDefault="00193298" w:rsidP="00193298">
            <w:pPr>
              <w:jc w:val="center"/>
              <w:rPr>
                <w:b/>
                <w:sz w:val="28"/>
              </w:rPr>
            </w:pPr>
            <w:r>
              <w:rPr>
                <w:b/>
                <w:sz w:val="28"/>
              </w:rPr>
              <w:t>ПРИЗНАКИ СУИЦИДАЛЬНОГО ПОВЕДЕНИЯ:</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Любые внезапные изменения в поведении и настроении,</w:t>
            </w:r>
            <w:r>
              <w:rPr>
                <w:rFonts w:ascii="Times New Roman" w:hAnsi="Times New Roman" w:cs="Times New Roman"/>
              </w:rPr>
              <w:t xml:space="preserve"> особенно отдаляющие от близких людей.</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Дети, вовлеченные в «группы смерти» подолгу сидят за компьютером, постоянно «ныряют» в телефон, обеспокоены чем-то, теряют интерес к любимым занятиям, перестают общаться с друзьями.</w:t>
            </w:r>
          </w:p>
          <w:p w:rsidR="00193298" w:rsidRPr="00193298" w:rsidRDefault="00193298" w:rsidP="00193298">
            <w:pPr>
              <w:pStyle w:val="a4"/>
              <w:numPr>
                <w:ilvl w:val="0"/>
                <w:numId w:val="11"/>
              </w:numPr>
              <w:rPr>
                <w:b/>
              </w:rPr>
            </w:pPr>
            <w:r w:rsidRPr="00193298">
              <w:rPr>
                <w:rFonts w:ascii="Times New Roman" w:hAnsi="Times New Roman" w:cs="Times New Roman"/>
              </w:rPr>
              <w:t>На будильнике установлено время 4:20. или другое ранее. Он обманывать Вас, говоря разные причины такого пробуждения.</w:t>
            </w:r>
          </w:p>
        </w:tc>
        <w:tc>
          <w:tcPr>
            <w:tcW w:w="5205" w:type="dxa"/>
            <w:gridSpan w:val="2"/>
          </w:tcPr>
          <w:p w:rsidR="009A18E7" w:rsidRPr="00193298" w:rsidRDefault="00193298" w:rsidP="00193298">
            <w:pPr>
              <w:pStyle w:val="a4"/>
              <w:numPr>
                <w:ilvl w:val="0"/>
                <w:numId w:val="11"/>
              </w:numPr>
            </w:pPr>
            <w:r w:rsidRPr="00193298">
              <w:rPr>
                <w:rFonts w:ascii="Times New Roman" w:hAnsi="Times New Roman" w:cs="Times New Roman"/>
              </w:rPr>
              <w:t>Весь день у ребенка утомленный, заспанный вид. Под глазами круги, внимание рассеянное, на вопросы отвечает невпопад. Настроение подавленное. Потеря аппетита.</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На руках появляются неглубокие порезы в виде насечек, порезы в виде кита, бабочек, иных форм.</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Дети совершают опрометчивые и безрассудные поступки (например, превышение скорости на мопеде, прыжки с обрыва, ходьба по перилам балкона на высоте, пробежки перед быстро движущейся машиной, исчезновение на длительный период времени — до 24 часов и т.д.).</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Возможно чрезмерное употребление алкоголя или таблеток.</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Посещение врача без очевидной необходимости, частые жалобы на головную боль, боль в животе («медвежья болезнь») без видимых оснований.</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Расставание с дорогими вещами или деньгами (раздаривает).</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Приобретение сре</w:t>
            </w:r>
            <w:proofErr w:type="gramStart"/>
            <w:r w:rsidRPr="00193298">
              <w:rPr>
                <w:rFonts w:ascii="Times New Roman" w:hAnsi="Times New Roman" w:cs="Times New Roman"/>
              </w:rPr>
              <w:t>дств дл</w:t>
            </w:r>
            <w:proofErr w:type="gramEnd"/>
            <w:r w:rsidRPr="00193298">
              <w:rPr>
                <w:rFonts w:ascii="Times New Roman" w:hAnsi="Times New Roman" w:cs="Times New Roman"/>
              </w:rPr>
              <w:t>я совершения суицида (например, в доме появилась крепкая веревка).</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Подведение итогов, приведение дел в порядок, приготовления к уходу (завершают все ранее оставленные дела, планшета, телефона и т.д.).</w:t>
            </w:r>
          </w:p>
          <w:p w:rsidR="00193298" w:rsidRPr="00193298" w:rsidRDefault="00193298" w:rsidP="00193298">
            <w:pPr>
              <w:pStyle w:val="a4"/>
              <w:numPr>
                <w:ilvl w:val="0"/>
                <w:numId w:val="11"/>
              </w:numPr>
              <w:rPr>
                <w:rFonts w:ascii="Times New Roman" w:hAnsi="Times New Roman" w:cs="Times New Roman"/>
              </w:rPr>
            </w:pPr>
            <w:proofErr w:type="gramStart"/>
            <w:r w:rsidRPr="00193298">
              <w:rPr>
                <w:rFonts w:ascii="Times New Roman" w:hAnsi="Times New Roman" w:cs="Times New Roman"/>
              </w:rPr>
              <w:t>Пренебрежение внешним видом (перестают следить за собой.</w:t>
            </w:r>
            <w:proofErr w:type="gramEnd"/>
            <w:r w:rsidRPr="00193298">
              <w:rPr>
                <w:rFonts w:ascii="Times New Roman" w:hAnsi="Times New Roman" w:cs="Times New Roman"/>
              </w:rPr>
              <w:t xml:space="preserve"> </w:t>
            </w:r>
            <w:proofErr w:type="gramStart"/>
            <w:r w:rsidRPr="00193298">
              <w:rPr>
                <w:rFonts w:ascii="Times New Roman" w:hAnsi="Times New Roman" w:cs="Times New Roman"/>
              </w:rPr>
              <w:t>Особенно хорошо проявляется у чистюль).</w:t>
            </w:r>
            <w:proofErr w:type="gramEnd"/>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«Туннельное» сознание (не видят и не пытаются найти вариантов решения проблемы, думают только о проблеме).</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Уверения в беспомощности и зависимости от других.</w:t>
            </w:r>
          </w:p>
          <w:p w:rsidR="00193298" w:rsidRPr="00C7151A" w:rsidRDefault="00193298" w:rsidP="00C7151A">
            <w:pPr>
              <w:pStyle w:val="a4"/>
              <w:numPr>
                <w:ilvl w:val="0"/>
                <w:numId w:val="11"/>
              </w:numPr>
              <w:rPr>
                <w:rFonts w:ascii="Times New Roman" w:hAnsi="Times New Roman" w:cs="Times New Roman"/>
              </w:rPr>
            </w:pPr>
            <w:r w:rsidRPr="00193298">
              <w:rPr>
                <w:rFonts w:ascii="Times New Roman" w:hAnsi="Times New Roman" w:cs="Times New Roman"/>
              </w:rPr>
              <w:t xml:space="preserve">Прощание («прощайте», «не поминайте лихом», «будьте счастливы» и т.д.) </w:t>
            </w:r>
          </w:p>
        </w:tc>
        <w:tc>
          <w:tcPr>
            <w:tcW w:w="5205" w:type="dxa"/>
            <w:gridSpan w:val="2"/>
          </w:tcPr>
          <w:p w:rsidR="00C7151A" w:rsidRDefault="00C7151A" w:rsidP="00C7151A">
            <w:pPr>
              <w:pStyle w:val="a4"/>
              <w:numPr>
                <w:ilvl w:val="0"/>
                <w:numId w:val="11"/>
              </w:numPr>
              <w:rPr>
                <w:rFonts w:ascii="Times New Roman" w:hAnsi="Times New Roman" w:cs="Times New Roman"/>
              </w:rPr>
            </w:pPr>
            <w:r w:rsidRPr="00C7151A">
              <w:rPr>
                <w:rFonts w:ascii="Times New Roman" w:hAnsi="Times New Roman" w:cs="Times New Roman"/>
              </w:rPr>
              <w:t>Разговоры или шутки о желании умереть.</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Сообщение о вовлеченности в «группу смерти», в «игру», о конкретном плане суицида.</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Двойственная оценка значимых событий (например: «это очень плохо, что так хорошо»)</w:t>
            </w:r>
          </w:p>
          <w:p w:rsidR="00193298" w:rsidRPr="00193298" w:rsidRDefault="00193298" w:rsidP="00193298">
            <w:pPr>
              <w:pStyle w:val="a4"/>
              <w:numPr>
                <w:ilvl w:val="0"/>
                <w:numId w:val="11"/>
              </w:numPr>
              <w:rPr>
                <w:rFonts w:ascii="Times New Roman" w:hAnsi="Times New Roman" w:cs="Times New Roman"/>
              </w:rPr>
            </w:pPr>
            <w:r w:rsidRPr="00193298">
              <w:rPr>
                <w:rFonts w:ascii="Times New Roman" w:hAnsi="Times New Roman" w:cs="Times New Roman"/>
              </w:rPr>
              <w:t xml:space="preserve">Медленная, маловыразительная речь.  </w:t>
            </w:r>
          </w:p>
          <w:p w:rsidR="009A18E7" w:rsidRPr="00966481" w:rsidRDefault="00193298" w:rsidP="00193298">
            <w:pPr>
              <w:pStyle w:val="a4"/>
              <w:numPr>
                <w:ilvl w:val="0"/>
                <w:numId w:val="11"/>
              </w:numPr>
            </w:pPr>
            <w:r w:rsidRPr="00193298">
              <w:rPr>
                <w:rFonts w:ascii="Times New Roman" w:hAnsi="Times New Roman" w:cs="Times New Roman"/>
              </w:rPr>
              <w:t>Высказывания самообвинения.</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Безнадежность.</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Переживание горя.</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Признаки депрессии: нарушение сна или аппетита, повышенная возбудимость, отгороженность, отсутствие удовлетворения, печаль, потеря вкуса к жизни, интереса к любимым занятиям и т.д.</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Вина или ощущение неудачи, поражения.</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Чрезмерные опасения или страхи.</w:t>
            </w:r>
          </w:p>
          <w:p w:rsidR="00966481" w:rsidRP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 xml:space="preserve">Чувство </w:t>
            </w:r>
            <w:proofErr w:type="gramStart"/>
            <w:r w:rsidRPr="00966481">
              <w:rPr>
                <w:rFonts w:ascii="Times New Roman" w:hAnsi="Times New Roman" w:cs="Times New Roman"/>
              </w:rPr>
              <w:t>собственной</w:t>
            </w:r>
            <w:proofErr w:type="gramEnd"/>
            <w:r w:rsidRPr="00966481">
              <w:rPr>
                <w:rFonts w:ascii="Times New Roman" w:hAnsi="Times New Roman" w:cs="Times New Roman"/>
              </w:rPr>
              <w:t xml:space="preserve"> </w:t>
            </w:r>
            <w:proofErr w:type="spellStart"/>
            <w:r w:rsidRPr="00966481">
              <w:rPr>
                <w:rFonts w:ascii="Times New Roman" w:hAnsi="Times New Roman" w:cs="Times New Roman"/>
              </w:rPr>
              <w:t>малозначимости</w:t>
            </w:r>
            <w:proofErr w:type="spellEnd"/>
            <w:r w:rsidRPr="00966481">
              <w:rPr>
                <w:rFonts w:ascii="Times New Roman" w:hAnsi="Times New Roman" w:cs="Times New Roman"/>
              </w:rPr>
              <w:t>.</w:t>
            </w:r>
          </w:p>
          <w:p w:rsidR="00966481" w:rsidRDefault="00966481" w:rsidP="00966481">
            <w:pPr>
              <w:pStyle w:val="a4"/>
              <w:numPr>
                <w:ilvl w:val="0"/>
                <w:numId w:val="11"/>
              </w:numPr>
              <w:rPr>
                <w:rFonts w:ascii="Times New Roman" w:hAnsi="Times New Roman" w:cs="Times New Roman"/>
              </w:rPr>
            </w:pPr>
            <w:r w:rsidRPr="00966481">
              <w:rPr>
                <w:rFonts w:ascii="Times New Roman" w:hAnsi="Times New Roman" w:cs="Times New Roman"/>
              </w:rPr>
              <w:t>Рассеянность или растерянность.</w:t>
            </w:r>
          </w:p>
          <w:p w:rsidR="009A1947" w:rsidRPr="00966481" w:rsidRDefault="009A1947" w:rsidP="00966481">
            <w:pPr>
              <w:pStyle w:val="a4"/>
              <w:numPr>
                <w:ilvl w:val="0"/>
                <w:numId w:val="11"/>
              </w:numPr>
              <w:rPr>
                <w:rFonts w:ascii="Times New Roman" w:hAnsi="Times New Roman" w:cs="Times New Roman"/>
              </w:rPr>
            </w:pPr>
          </w:p>
          <w:p w:rsidR="00966481" w:rsidRDefault="00966481" w:rsidP="00966481">
            <w:pPr>
              <w:pStyle w:val="a4"/>
              <w:ind w:left="81"/>
              <w:jc w:val="center"/>
              <w:rPr>
                <w:b/>
                <w:sz w:val="28"/>
              </w:rPr>
            </w:pPr>
            <w:r w:rsidRPr="00966481">
              <w:rPr>
                <w:b/>
                <w:sz w:val="28"/>
              </w:rPr>
              <w:t>Вы обнаружили, что Ваш ребенок в «игре»?</w:t>
            </w:r>
          </w:p>
          <w:p w:rsidR="00966481" w:rsidRPr="00966481" w:rsidRDefault="00966481" w:rsidP="00966481">
            <w:pPr>
              <w:pStyle w:val="a4"/>
              <w:numPr>
                <w:ilvl w:val="0"/>
                <w:numId w:val="12"/>
              </w:numPr>
              <w:ind w:left="81" w:firstLine="0"/>
            </w:pPr>
            <w:r w:rsidRPr="00966481">
              <w:t>Сообщите в полицию о том, что Ваш ребенок вовлечен в «группу смерти» и ему угрожают. Для этого необходимо сфотографировать страницу и написать заявление,</w:t>
            </w:r>
          </w:p>
          <w:p w:rsidR="00966481" w:rsidRPr="00966481" w:rsidRDefault="00966481" w:rsidP="00966481">
            <w:pPr>
              <w:pStyle w:val="a4"/>
              <w:numPr>
                <w:ilvl w:val="0"/>
                <w:numId w:val="12"/>
              </w:numPr>
              <w:ind w:left="81" w:firstLine="0"/>
            </w:pPr>
            <w:r w:rsidRPr="00966481">
              <w:t>Договоритесь с ребенком о том, что доступа в Интернет у него не будет минимум 2 недели. При наличии медицинских показаний не сопротивляйтесь госпитализации.</w:t>
            </w:r>
          </w:p>
          <w:p w:rsidR="00966481" w:rsidRPr="00966481" w:rsidRDefault="00966481" w:rsidP="00966481">
            <w:pPr>
              <w:pStyle w:val="a4"/>
              <w:numPr>
                <w:ilvl w:val="0"/>
                <w:numId w:val="12"/>
              </w:numPr>
              <w:ind w:left="81" w:firstLine="0"/>
              <w:rPr>
                <w:b/>
              </w:rPr>
            </w:pPr>
            <w:r w:rsidRPr="00966481">
              <w:t>Обязательно обратитесь к опытному психологу для организации дальнейшей длительной психолого-педагогической помощи и сопровождения.</w:t>
            </w:r>
          </w:p>
        </w:tc>
      </w:tr>
    </w:tbl>
    <w:p w:rsidR="009A18E7" w:rsidRDefault="009A18E7" w:rsidP="006B32E9">
      <w:pPr>
        <w:tabs>
          <w:tab w:val="left" w:pos="1080"/>
        </w:tabs>
      </w:pPr>
    </w:p>
    <w:sectPr w:rsidR="009A18E7" w:rsidSect="007114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120F"/>
    <w:multiLevelType w:val="hybridMultilevel"/>
    <w:tmpl w:val="E4CCEE2C"/>
    <w:lvl w:ilvl="0" w:tplc="2FC4C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060F55"/>
    <w:multiLevelType w:val="hybridMultilevel"/>
    <w:tmpl w:val="6CC66B66"/>
    <w:lvl w:ilvl="0" w:tplc="04190001">
      <w:start w:val="1"/>
      <w:numFmt w:val="bullet"/>
      <w:lvlText w:val=""/>
      <w:lvlJc w:val="left"/>
      <w:pPr>
        <w:tabs>
          <w:tab w:val="num" w:pos="720"/>
        </w:tabs>
        <w:ind w:left="720" w:hanging="360"/>
      </w:pPr>
      <w:rPr>
        <w:rFonts w:ascii="Symbol" w:hAnsi="Symbol" w:hint="default"/>
      </w:rPr>
    </w:lvl>
    <w:lvl w:ilvl="1" w:tplc="B9EC1A8C" w:tentative="1">
      <w:start w:val="1"/>
      <w:numFmt w:val="bullet"/>
      <w:lvlText w:val=""/>
      <w:lvlJc w:val="left"/>
      <w:pPr>
        <w:tabs>
          <w:tab w:val="num" w:pos="1440"/>
        </w:tabs>
        <w:ind w:left="1440" w:hanging="360"/>
      </w:pPr>
      <w:rPr>
        <w:rFonts w:ascii="Wingdings" w:hAnsi="Wingdings" w:hint="default"/>
      </w:rPr>
    </w:lvl>
    <w:lvl w:ilvl="2" w:tplc="BBDA094A" w:tentative="1">
      <w:start w:val="1"/>
      <w:numFmt w:val="bullet"/>
      <w:lvlText w:val=""/>
      <w:lvlJc w:val="left"/>
      <w:pPr>
        <w:tabs>
          <w:tab w:val="num" w:pos="2160"/>
        </w:tabs>
        <w:ind w:left="2160" w:hanging="360"/>
      </w:pPr>
      <w:rPr>
        <w:rFonts w:ascii="Wingdings" w:hAnsi="Wingdings" w:hint="default"/>
      </w:rPr>
    </w:lvl>
    <w:lvl w:ilvl="3" w:tplc="A9BC3FAA" w:tentative="1">
      <w:start w:val="1"/>
      <w:numFmt w:val="bullet"/>
      <w:lvlText w:val=""/>
      <w:lvlJc w:val="left"/>
      <w:pPr>
        <w:tabs>
          <w:tab w:val="num" w:pos="2880"/>
        </w:tabs>
        <w:ind w:left="2880" w:hanging="360"/>
      </w:pPr>
      <w:rPr>
        <w:rFonts w:ascii="Wingdings" w:hAnsi="Wingdings" w:hint="default"/>
      </w:rPr>
    </w:lvl>
    <w:lvl w:ilvl="4" w:tplc="C3505132" w:tentative="1">
      <w:start w:val="1"/>
      <w:numFmt w:val="bullet"/>
      <w:lvlText w:val=""/>
      <w:lvlJc w:val="left"/>
      <w:pPr>
        <w:tabs>
          <w:tab w:val="num" w:pos="3600"/>
        </w:tabs>
        <w:ind w:left="3600" w:hanging="360"/>
      </w:pPr>
      <w:rPr>
        <w:rFonts w:ascii="Wingdings" w:hAnsi="Wingdings" w:hint="default"/>
      </w:rPr>
    </w:lvl>
    <w:lvl w:ilvl="5" w:tplc="65B2B636" w:tentative="1">
      <w:start w:val="1"/>
      <w:numFmt w:val="bullet"/>
      <w:lvlText w:val=""/>
      <w:lvlJc w:val="left"/>
      <w:pPr>
        <w:tabs>
          <w:tab w:val="num" w:pos="4320"/>
        </w:tabs>
        <w:ind w:left="4320" w:hanging="360"/>
      </w:pPr>
      <w:rPr>
        <w:rFonts w:ascii="Wingdings" w:hAnsi="Wingdings" w:hint="default"/>
      </w:rPr>
    </w:lvl>
    <w:lvl w:ilvl="6" w:tplc="BFB6607C" w:tentative="1">
      <w:start w:val="1"/>
      <w:numFmt w:val="bullet"/>
      <w:lvlText w:val=""/>
      <w:lvlJc w:val="left"/>
      <w:pPr>
        <w:tabs>
          <w:tab w:val="num" w:pos="5040"/>
        </w:tabs>
        <w:ind w:left="5040" w:hanging="360"/>
      </w:pPr>
      <w:rPr>
        <w:rFonts w:ascii="Wingdings" w:hAnsi="Wingdings" w:hint="default"/>
      </w:rPr>
    </w:lvl>
    <w:lvl w:ilvl="7" w:tplc="D3C0F004" w:tentative="1">
      <w:start w:val="1"/>
      <w:numFmt w:val="bullet"/>
      <w:lvlText w:val=""/>
      <w:lvlJc w:val="left"/>
      <w:pPr>
        <w:tabs>
          <w:tab w:val="num" w:pos="5760"/>
        </w:tabs>
        <w:ind w:left="5760" w:hanging="360"/>
      </w:pPr>
      <w:rPr>
        <w:rFonts w:ascii="Wingdings" w:hAnsi="Wingdings" w:hint="default"/>
      </w:rPr>
    </w:lvl>
    <w:lvl w:ilvl="8" w:tplc="7C8C64E0" w:tentative="1">
      <w:start w:val="1"/>
      <w:numFmt w:val="bullet"/>
      <w:lvlText w:val=""/>
      <w:lvlJc w:val="left"/>
      <w:pPr>
        <w:tabs>
          <w:tab w:val="num" w:pos="6480"/>
        </w:tabs>
        <w:ind w:left="6480" w:hanging="360"/>
      </w:pPr>
      <w:rPr>
        <w:rFonts w:ascii="Wingdings" w:hAnsi="Wingdings" w:hint="default"/>
      </w:rPr>
    </w:lvl>
  </w:abstractNum>
  <w:abstractNum w:abstractNumId="2">
    <w:nsid w:val="1470530C"/>
    <w:multiLevelType w:val="hybridMultilevel"/>
    <w:tmpl w:val="5E72C042"/>
    <w:lvl w:ilvl="0" w:tplc="2EE80870">
      <w:start w:val="1"/>
      <w:numFmt w:val="bullet"/>
      <w:lvlText w:val=""/>
      <w:lvlJc w:val="left"/>
      <w:pPr>
        <w:tabs>
          <w:tab w:val="num" w:pos="720"/>
        </w:tabs>
        <w:ind w:left="720" w:hanging="360"/>
      </w:pPr>
      <w:rPr>
        <w:rFonts w:ascii="Wingdings" w:hAnsi="Wingdings" w:hint="default"/>
      </w:rPr>
    </w:lvl>
    <w:lvl w:ilvl="1" w:tplc="F2484354" w:tentative="1">
      <w:start w:val="1"/>
      <w:numFmt w:val="bullet"/>
      <w:lvlText w:val=""/>
      <w:lvlJc w:val="left"/>
      <w:pPr>
        <w:tabs>
          <w:tab w:val="num" w:pos="1440"/>
        </w:tabs>
        <w:ind w:left="1440" w:hanging="360"/>
      </w:pPr>
      <w:rPr>
        <w:rFonts w:ascii="Wingdings" w:hAnsi="Wingdings" w:hint="default"/>
      </w:rPr>
    </w:lvl>
    <w:lvl w:ilvl="2" w:tplc="609C96E0" w:tentative="1">
      <w:start w:val="1"/>
      <w:numFmt w:val="bullet"/>
      <w:lvlText w:val=""/>
      <w:lvlJc w:val="left"/>
      <w:pPr>
        <w:tabs>
          <w:tab w:val="num" w:pos="2160"/>
        </w:tabs>
        <w:ind w:left="2160" w:hanging="360"/>
      </w:pPr>
      <w:rPr>
        <w:rFonts w:ascii="Wingdings" w:hAnsi="Wingdings" w:hint="default"/>
      </w:rPr>
    </w:lvl>
    <w:lvl w:ilvl="3" w:tplc="827A2B8E" w:tentative="1">
      <w:start w:val="1"/>
      <w:numFmt w:val="bullet"/>
      <w:lvlText w:val=""/>
      <w:lvlJc w:val="left"/>
      <w:pPr>
        <w:tabs>
          <w:tab w:val="num" w:pos="2880"/>
        </w:tabs>
        <w:ind w:left="2880" w:hanging="360"/>
      </w:pPr>
      <w:rPr>
        <w:rFonts w:ascii="Wingdings" w:hAnsi="Wingdings" w:hint="default"/>
      </w:rPr>
    </w:lvl>
    <w:lvl w:ilvl="4" w:tplc="65AC0234" w:tentative="1">
      <w:start w:val="1"/>
      <w:numFmt w:val="bullet"/>
      <w:lvlText w:val=""/>
      <w:lvlJc w:val="left"/>
      <w:pPr>
        <w:tabs>
          <w:tab w:val="num" w:pos="3600"/>
        </w:tabs>
        <w:ind w:left="3600" w:hanging="360"/>
      </w:pPr>
      <w:rPr>
        <w:rFonts w:ascii="Wingdings" w:hAnsi="Wingdings" w:hint="default"/>
      </w:rPr>
    </w:lvl>
    <w:lvl w:ilvl="5" w:tplc="F18ABE5E" w:tentative="1">
      <w:start w:val="1"/>
      <w:numFmt w:val="bullet"/>
      <w:lvlText w:val=""/>
      <w:lvlJc w:val="left"/>
      <w:pPr>
        <w:tabs>
          <w:tab w:val="num" w:pos="4320"/>
        </w:tabs>
        <w:ind w:left="4320" w:hanging="360"/>
      </w:pPr>
      <w:rPr>
        <w:rFonts w:ascii="Wingdings" w:hAnsi="Wingdings" w:hint="default"/>
      </w:rPr>
    </w:lvl>
    <w:lvl w:ilvl="6" w:tplc="9D4E3016" w:tentative="1">
      <w:start w:val="1"/>
      <w:numFmt w:val="bullet"/>
      <w:lvlText w:val=""/>
      <w:lvlJc w:val="left"/>
      <w:pPr>
        <w:tabs>
          <w:tab w:val="num" w:pos="5040"/>
        </w:tabs>
        <w:ind w:left="5040" w:hanging="360"/>
      </w:pPr>
      <w:rPr>
        <w:rFonts w:ascii="Wingdings" w:hAnsi="Wingdings" w:hint="default"/>
      </w:rPr>
    </w:lvl>
    <w:lvl w:ilvl="7" w:tplc="407640DE" w:tentative="1">
      <w:start w:val="1"/>
      <w:numFmt w:val="bullet"/>
      <w:lvlText w:val=""/>
      <w:lvlJc w:val="left"/>
      <w:pPr>
        <w:tabs>
          <w:tab w:val="num" w:pos="5760"/>
        </w:tabs>
        <w:ind w:left="5760" w:hanging="360"/>
      </w:pPr>
      <w:rPr>
        <w:rFonts w:ascii="Wingdings" w:hAnsi="Wingdings" w:hint="default"/>
      </w:rPr>
    </w:lvl>
    <w:lvl w:ilvl="8" w:tplc="F64A2732" w:tentative="1">
      <w:start w:val="1"/>
      <w:numFmt w:val="bullet"/>
      <w:lvlText w:val=""/>
      <w:lvlJc w:val="left"/>
      <w:pPr>
        <w:tabs>
          <w:tab w:val="num" w:pos="6480"/>
        </w:tabs>
        <w:ind w:left="6480" w:hanging="360"/>
      </w:pPr>
      <w:rPr>
        <w:rFonts w:ascii="Wingdings" w:hAnsi="Wingdings" w:hint="default"/>
      </w:rPr>
    </w:lvl>
  </w:abstractNum>
  <w:abstractNum w:abstractNumId="3">
    <w:nsid w:val="232E49DE"/>
    <w:multiLevelType w:val="hybridMultilevel"/>
    <w:tmpl w:val="1360AE6E"/>
    <w:lvl w:ilvl="0" w:tplc="476EC5E2">
      <w:start w:val="1"/>
      <w:numFmt w:val="bullet"/>
      <w:lvlText w:val=""/>
      <w:lvlJc w:val="left"/>
      <w:pPr>
        <w:tabs>
          <w:tab w:val="num" w:pos="720"/>
        </w:tabs>
        <w:ind w:left="720" w:hanging="360"/>
      </w:pPr>
      <w:rPr>
        <w:rFonts w:ascii="Wingdings" w:hAnsi="Wingdings" w:hint="default"/>
      </w:rPr>
    </w:lvl>
    <w:lvl w:ilvl="1" w:tplc="21DA1C2A" w:tentative="1">
      <w:start w:val="1"/>
      <w:numFmt w:val="bullet"/>
      <w:lvlText w:val=""/>
      <w:lvlJc w:val="left"/>
      <w:pPr>
        <w:tabs>
          <w:tab w:val="num" w:pos="1440"/>
        </w:tabs>
        <w:ind w:left="1440" w:hanging="360"/>
      </w:pPr>
      <w:rPr>
        <w:rFonts w:ascii="Wingdings" w:hAnsi="Wingdings" w:hint="default"/>
      </w:rPr>
    </w:lvl>
    <w:lvl w:ilvl="2" w:tplc="DAAED652" w:tentative="1">
      <w:start w:val="1"/>
      <w:numFmt w:val="bullet"/>
      <w:lvlText w:val=""/>
      <w:lvlJc w:val="left"/>
      <w:pPr>
        <w:tabs>
          <w:tab w:val="num" w:pos="2160"/>
        </w:tabs>
        <w:ind w:left="2160" w:hanging="360"/>
      </w:pPr>
      <w:rPr>
        <w:rFonts w:ascii="Wingdings" w:hAnsi="Wingdings" w:hint="default"/>
      </w:rPr>
    </w:lvl>
    <w:lvl w:ilvl="3" w:tplc="AC7CBAAA" w:tentative="1">
      <w:start w:val="1"/>
      <w:numFmt w:val="bullet"/>
      <w:lvlText w:val=""/>
      <w:lvlJc w:val="left"/>
      <w:pPr>
        <w:tabs>
          <w:tab w:val="num" w:pos="2880"/>
        </w:tabs>
        <w:ind w:left="2880" w:hanging="360"/>
      </w:pPr>
      <w:rPr>
        <w:rFonts w:ascii="Wingdings" w:hAnsi="Wingdings" w:hint="default"/>
      </w:rPr>
    </w:lvl>
    <w:lvl w:ilvl="4" w:tplc="81228194" w:tentative="1">
      <w:start w:val="1"/>
      <w:numFmt w:val="bullet"/>
      <w:lvlText w:val=""/>
      <w:lvlJc w:val="left"/>
      <w:pPr>
        <w:tabs>
          <w:tab w:val="num" w:pos="3600"/>
        </w:tabs>
        <w:ind w:left="3600" w:hanging="360"/>
      </w:pPr>
      <w:rPr>
        <w:rFonts w:ascii="Wingdings" w:hAnsi="Wingdings" w:hint="default"/>
      </w:rPr>
    </w:lvl>
    <w:lvl w:ilvl="5" w:tplc="8AD8F5F4" w:tentative="1">
      <w:start w:val="1"/>
      <w:numFmt w:val="bullet"/>
      <w:lvlText w:val=""/>
      <w:lvlJc w:val="left"/>
      <w:pPr>
        <w:tabs>
          <w:tab w:val="num" w:pos="4320"/>
        </w:tabs>
        <w:ind w:left="4320" w:hanging="360"/>
      </w:pPr>
      <w:rPr>
        <w:rFonts w:ascii="Wingdings" w:hAnsi="Wingdings" w:hint="default"/>
      </w:rPr>
    </w:lvl>
    <w:lvl w:ilvl="6" w:tplc="436E48C4" w:tentative="1">
      <w:start w:val="1"/>
      <w:numFmt w:val="bullet"/>
      <w:lvlText w:val=""/>
      <w:lvlJc w:val="left"/>
      <w:pPr>
        <w:tabs>
          <w:tab w:val="num" w:pos="5040"/>
        </w:tabs>
        <w:ind w:left="5040" w:hanging="360"/>
      </w:pPr>
      <w:rPr>
        <w:rFonts w:ascii="Wingdings" w:hAnsi="Wingdings" w:hint="default"/>
      </w:rPr>
    </w:lvl>
    <w:lvl w:ilvl="7" w:tplc="FE5009BE" w:tentative="1">
      <w:start w:val="1"/>
      <w:numFmt w:val="bullet"/>
      <w:lvlText w:val=""/>
      <w:lvlJc w:val="left"/>
      <w:pPr>
        <w:tabs>
          <w:tab w:val="num" w:pos="5760"/>
        </w:tabs>
        <w:ind w:left="5760" w:hanging="360"/>
      </w:pPr>
      <w:rPr>
        <w:rFonts w:ascii="Wingdings" w:hAnsi="Wingdings" w:hint="default"/>
      </w:rPr>
    </w:lvl>
    <w:lvl w:ilvl="8" w:tplc="18D4EE0A" w:tentative="1">
      <w:start w:val="1"/>
      <w:numFmt w:val="bullet"/>
      <w:lvlText w:val=""/>
      <w:lvlJc w:val="left"/>
      <w:pPr>
        <w:tabs>
          <w:tab w:val="num" w:pos="6480"/>
        </w:tabs>
        <w:ind w:left="6480" w:hanging="360"/>
      </w:pPr>
      <w:rPr>
        <w:rFonts w:ascii="Wingdings" w:hAnsi="Wingdings" w:hint="default"/>
      </w:rPr>
    </w:lvl>
  </w:abstractNum>
  <w:abstractNum w:abstractNumId="4">
    <w:nsid w:val="25503827"/>
    <w:multiLevelType w:val="hybridMultilevel"/>
    <w:tmpl w:val="FE688D86"/>
    <w:lvl w:ilvl="0" w:tplc="0419000D">
      <w:start w:val="1"/>
      <w:numFmt w:val="bullet"/>
      <w:lvlText w:val=""/>
      <w:lvlJc w:val="left"/>
      <w:pPr>
        <w:tabs>
          <w:tab w:val="num" w:pos="720"/>
        </w:tabs>
        <w:ind w:left="720" w:hanging="360"/>
      </w:pPr>
      <w:rPr>
        <w:rFonts w:ascii="Wingdings" w:hAnsi="Wingdings" w:hint="default"/>
      </w:rPr>
    </w:lvl>
    <w:lvl w:ilvl="1" w:tplc="EEA2433E" w:tentative="1">
      <w:start w:val="1"/>
      <w:numFmt w:val="bullet"/>
      <w:lvlText w:val=""/>
      <w:lvlJc w:val="left"/>
      <w:pPr>
        <w:tabs>
          <w:tab w:val="num" w:pos="1440"/>
        </w:tabs>
        <w:ind w:left="1440" w:hanging="360"/>
      </w:pPr>
      <w:rPr>
        <w:rFonts w:ascii="Wingdings" w:hAnsi="Wingdings" w:hint="default"/>
      </w:rPr>
    </w:lvl>
    <w:lvl w:ilvl="2" w:tplc="0BD43E00" w:tentative="1">
      <w:start w:val="1"/>
      <w:numFmt w:val="bullet"/>
      <w:lvlText w:val=""/>
      <w:lvlJc w:val="left"/>
      <w:pPr>
        <w:tabs>
          <w:tab w:val="num" w:pos="2160"/>
        </w:tabs>
        <w:ind w:left="2160" w:hanging="360"/>
      </w:pPr>
      <w:rPr>
        <w:rFonts w:ascii="Wingdings" w:hAnsi="Wingdings" w:hint="default"/>
      </w:rPr>
    </w:lvl>
    <w:lvl w:ilvl="3" w:tplc="07ACA38C" w:tentative="1">
      <w:start w:val="1"/>
      <w:numFmt w:val="bullet"/>
      <w:lvlText w:val=""/>
      <w:lvlJc w:val="left"/>
      <w:pPr>
        <w:tabs>
          <w:tab w:val="num" w:pos="2880"/>
        </w:tabs>
        <w:ind w:left="2880" w:hanging="360"/>
      </w:pPr>
      <w:rPr>
        <w:rFonts w:ascii="Wingdings" w:hAnsi="Wingdings" w:hint="default"/>
      </w:rPr>
    </w:lvl>
    <w:lvl w:ilvl="4" w:tplc="C290C01C" w:tentative="1">
      <w:start w:val="1"/>
      <w:numFmt w:val="bullet"/>
      <w:lvlText w:val=""/>
      <w:lvlJc w:val="left"/>
      <w:pPr>
        <w:tabs>
          <w:tab w:val="num" w:pos="3600"/>
        </w:tabs>
        <w:ind w:left="3600" w:hanging="360"/>
      </w:pPr>
      <w:rPr>
        <w:rFonts w:ascii="Wingdings" w:hAnsi="Wingdings" w:hint="default"/>
      </w:rPr>
    </w:lvl>
    <w:lvl w:ilvl="5" w:tplc="721C3D22" w:tentative="1">
      <w:start w:val="1"/>
      <w:numFmt w:val="bullet"/>
      <w:lvlText w:val=""/>
      <w:lvlJc w:val="left"/>
      <w:pPr>
        <w:tabs>
          <w:tab w:val="num" w:pos="4320"/>
        </w:tabs>
        <w:ind w:left="4320" w:hanging="360"/>
      </w:pPr>
      <w:rPr>
        <w:rFonts w:ascii="Wingdings" w:hAnsi="Wingdings" w:hint="default"/>
      </w:rPr>
    </w:lvl>
    <w:lvl w:ilvl="6" w:tplc="CA16547A" w:tentative="1">
      <w:start w:val="1"/>
      <w:numFmt w:val="bullet"/>
      <w:lvlText w:val=""/>
      <w:lvlJc w:val="left"/>
      <w:pPr>
        <w:tabs>
          <w:tab w:val="num" w:pos="5040"/>
        </w:tabs>
        <w:ind w:left="5040" w:hanging="360"/>
      </w:pPr>
      <w:rPr>
        <w:rFonts w:ascii="Wingdings" w:hAnsi="Wingdings" w:hint="default"/>
      </w:rPr>
    </w:lvl>
    <w:lvl w:ilvl="7" w:tplc="60F4DA08" w:tentative="1">
      <w:start w:val="1"/>
      <w:numFmt w:val="bullet"/>
      <w:lvlText w:val=""/>
      <w:lvlJc w:val="left"/>
      <w:pPr>
        <w:tabs>
          <w:tab w:val="num" w:pos="5760"/>
        </w:tabs>
        <w:ind w:left="5760" w:hanging="360"/>
      </w:pPr>
      <w:rPr>
        <w:rFonts w:ascii="Wingdings" w:hAnsi="Wingdings" w:hint="default"/>
      </w:rPr>
    </w:lvl>
    <w:lvl w:ilvl="8" w:tplc="1ACA36AC" w:tentative="1">
      <w:start w:val="1"/>
      <w:numFmt w:val="bullet"/>
      <w:lvlText w:val=""/>
      <w:lvlJc w:val="left"/>
      <w:pPr>
        <w:tabs>
          <w:tab w:val="num" w:pos="6480"/>
        </w:tabs>
        <w:ind w:left="6480" w:hanging="360"/>
      </w:pPr>
      <w:rPr>
        <w:rFonts w:ascii="Wingdings" w:hAnsi="Wingdings" w:hint="default"/>
      </w:rPr>
    </w:lvl>
  </w:abstractNum>
  <w:abstractNum w:abstractNumId="5">
    <w:nsid w:val="3B1D0BAB"/>
    <w:multiLevelType w:val="hybridMultilevel"/>
    <w:tmpl w:val="EF22A7C6"/>
    <w:lvl w:ilvl="0" w:tplc="0419000B">
      <w:start w:val="1"/>
      <w:numFmt w:val="bullet"/>
      <w:lvlText w:val=""/>
      <w:lvlJc w:val="left"/>
      <w:pPr>
        <w:tabs>
          <w:tab w:val="num" w:pos="720"/>
        </w:tabs>
        <w:ind w:left="720" w:hanging="360"/>
      </w:pPr>
      <w:rPr>
        <w:rFonts w:ascii="Wingdings" w:hAnsi="Wingdings" w:hint="default"/>
      </w:rPr>
    </w:lvl>
    <w:lvl w:ilvl="1" w:tplc="AA2839EC" w:tentative="1">
      <w:start w:val="1"/>
      <w:numFmt w:val="bullet"/>
      <w:lvlText w:val=""/>
      <w:lvlJc w:val="left"/>
      <w:pPr>
        <w:tabs>
          <w:tab w:val="num" w:pos="1440"/>
        </w:tabs>
        <w:ind w:left="1440" w:hanging="360"/>
      </w:pPr>
      <w:rPr>
        <w:rFonts w:ascii="Wingdings" w:hAnsi="Wingdings" w:hint="default"/>
      </w:rPr>
    </w:lvl>
    <w:lvl w:ilvl="2" w:tplc="5FFA8D7A" w:tentative="1">
      <w:start w:val="1"/>
      <w:numFmt w:val="bullet"/>
      <w:lvlText w:val=""/>
      <w:lvlJc w:val="left"/>
      <w:pPr>
        <w:tabs>
          <w:tab w:val="num" w:pos="2160"/>
        </w:tabs>
        <w:ind w:left="2160" w:hanging="360"/>
      </w:pPr>
      <w:rPr>
        <w:rFonts w:ascii="Wingdings" w:hAnsi="Wingdings" w:hint="default"/>
      </w:rPr>
    </w:lvl>
    <w:lvl w:ilvl="3" w:tplc="1FC4F2E4" w:tentative="1">
      <w:start w:val="1"/>
      <w:numFmt w:val="bullet"/>
      <w:lvlText w:val=""/>
      <w:lvlJc w:val="left"/>
      <w:pPr>
        <w:tabs>
          <w:tab w:val="num" w:pos="2880"/>
        </w:tabs>
        <w:ind w:left="2880" w:hanging="360"/>
      </w:pPr>
      <w:rPr>
        <w:rFonts w:ascii="Wingdings" w:hAnsi="Wingdings" w:hint="default"/>
      </w:rPr>
    </w:lvl>
    <w:lvl w:ilvl="4" w:tplc="C74E74C8" w:tentative="1">
      <w:start w:val="1"/>
      <w:numFmt w:val="bullet"/>
      <w:lvlText w:val=""/>
      <w:lvlJc w:val="left"/>
      <w:pPr>
        <w:tabs>
          <w:tab w:val="num" w:pos="3600"/>
        </w:tabs>
        <w:ind w:left="3600" w:hanging="360"/>
      </w:pPr>
      <w:rPr>
        <w:rFonts w:ascii="Wingdings" w:hAnsi="Wingdings" w:hint="default"/>
      </w:rPr>
    </w:lvl>
    <w:lvl w:ilvl="5" w:tplc="9FAE5D14" w:tentative="1">
      <w:start w:val="1"/>
      <w:numFmt w:val="bullet"/>
      <w:lvlText w:val=""/>
      <w:lvlJc w:val="left"/>
      <w:pPr>
        <w:tabs>
          <w:tab w:val="num" w:pos="4320"/>
        </w:tabs>
        <w:ind w:left="4320" w:hanging="360"/>
      </w:pPr>
      <w:rPr>
        <w:rFonts w:ascii="Wingdings" w:hAnsi="Wingdings" w:hint="default"/>
      </w:rPr>
    </w:lvl>
    <w:lvl w:ilvl="6" w:tplc="265850C2" w:tentative="1">
      <w:start w:val="1"/>
      <w:numFmt w:val="bullet"/>
      <w:lvlText w:val=""/>
      <w:lvlJc w:val="left"/>
      <w:pPr>
        <w:tabs>
          <w:tab w:val="num" w:pos="5040"/>
        </w:tabs>
        <w:ind w:left="5040" w:hanging="360"/>
      </w:pPr>
      <w:rPr>
        <w:rFonts w:ascii="Wingdings" w:hAnsi="Wingdings" w:hint="default"/>
      </w:rPr>
    </w:lvl>
    <w:lvl w:ilvl="7" w:tplc="8C507648" w:tentative="1">
      <w:start w:val="1"/>
      <w:numFmt w:val="bullet"/>
      <w:lvlText w:val=""/>
      <w:lvlJc w:val="left"/>
      <w:pPr>
        <w:tabs>
          <w:tab w:val="num" w:pos="5760"/>
        </w:tabs>
        <w:ind w:left="5760" w:hanging="360"/>
      </w:pPr>
      <w:rPr>
        <w:rFonts w:ascii="Wingdings" w:hAnsi="Wingdings" w:hint="default"/>
      </w:rPr>
    </w:lvl>
    <w:lvl w:ilvl="8" w:tplc="34BA33A0" w:tentative="1">
      <w:start w:val="1"/>
      <w:numFmt w:val="bullet"/>
      <w:lvlText w:val=""/>
      <w:lvlJc w:val="left"/>
      <w:pPr>
        <w:tabs>
          <w:tab w:val="num" w:pos="6480"/>
        </w:tabs>
        <w:ind w:left="6480" w:hanging="360"/>
      </w:pPr>
      <w:rPr>
        <w:rFonts w:ascii="Wingdings" w:hAnsi="Wingdings" w:hint="default"/>
      </w:rPr>
    </w:lvl>
  </w:abstractNum>
  <w:abstractNum w:abstractNumId="6">
    <w:nsid w:val="499176BA"/>
    <w:multiLevelType w:val="hybridMultilevel"/>
    <w:tmpl w:val="2400817A"/>
    <w:lvl w:ilvl="0" w:tplc="A600EA26">
      <w:start w:val="1"/>
      <w:numFmt w:val="bullet"/>
      <w:lvlText w:val=""/>
      <w:lvlJc w:val="left"/>
      <w:pPr>
        <w:tabs>
          <w:tab w:val="num" w:pos="720"/>
        </w:tabs>
        <w:ind w:left="720" w:hanging="360"/>
      </w:pPr>
      <w:rPr>
        <w:rFonts w:ascii="Wingdings" w:hAnsi="Wingdings" w:hint="default"/>
      </w:rPr>
    </w:lvl>
    <w:lvl w:ilvl="1" w:tplc="7722AEA8" w:tentative="1">
      <w:start w:val="1"/>
      <w:numFmt w:val="bullet"/>
      <w:lvlText w:val=""/>
      <w:lvlJc w:val="left"/>
      <w:pPr>
        <w:tabs>
          <w:tab w:val="num" w:pos="1440"/>
        </w:tabs>
        <w:ind w:left="1440" w:hanging="360"/>
      </w:pPr>
      <w:rPr>
        <w:rFonts w:ascii="Wingdings" w:hAnsi="Wingdings" w:hint="default"/>
      </w:rPr>
    </w:lvl>
    <w:lvl w:ilvl="2" w:tplc="12AA4860" w:tentative="1">
      <w:start w:val="1"/>
      <w:numFmt w:val="bullet"/>
      <w:lvlText w:val=""/>
      <w:lvlJc w:val="left"/>
      <w:pPr>
        <w:tabs>
          <w:tab w:val="num" w:pos="2160"/>
        </w:tabs>
        <w:ind w:left="2160" w:hanging="360"/>
      </w:pPr>
      <w:rPr>
        <w:rFonts w:ascii="Wingdings" w:hAnsi="Wingdings" w:hint="default"/>
      </w:rPr>
    </w:lvl>
    <w:lvl w:ilvl="3" w:tplc="0082DA50" w:tentative="1">
      <w:start w:val="1"/>
      <w:numFmt w:val="bullet"/>
      <w:lvlText w:val=""/>
      <w:lvlJc w:val="left"/>
      <w:pPr>
        <w:tabs>
          <w:tab w:val="num" w:pos="2880"/>
        </w:tabs>
        <w:ind w:left="2880" w:hanging="360"/>
      </w:pPr>
      <w:rPr>
        <w:rFonts w:ascii="Wingdings" w:hAnsi="Wingdings" w:hint="default"/>
      </w:rPr>
    </w:lvl>
    <w:lvl w:ilvl="4" w:tplc="ED183346" w:tentative="1">
      <w:start w:val="1"/>
      <w:numFmt w:val="bullet"/>
      <w:lvlText w:val=""/>
      <w:lvlJc w:val="left"/>
      <w:pPr>
        <w:tabs>
          <w:tab w:val="num" w:pos="3600"/>
        </w:tabs>
        <w:ind w:left="3600" w:hanging="360"/>
      </w:pPr>
      <w:rPr>
        <w:rFonts w:ascii="Wingdings" w:hAnsi="Wingdings" w:hint="default"/>
      </w:rPr>
    </w:lvl>
    <w:lvl w:ilvl="5" w:tplc="87901FA2" w:tentative="1">
      <w:start w:val="1"/>
      <w:numFmt w:val="bullet"/>
      <w:lvlText w:val=""/>
      <w:lvlJc w:val="left"/>
      <w:pPr>
        <w:tabs>
          <w:tab w:val="num" w:pos="4320"/>
        </w:tabs>
        <w:ind w:left="4320" w:hanging="360"/>
      </w:pPr>
      <w:rPr>
        <w:rFonts w:ascii="Wingdings" w:hAnsi="Wingdings" w:hint="default"/>
      </w:rPr>
    </w:lvl>
    <w:lvl w:ilvl="6" w:tplc="036C7D74" w:tentative="1">
      <w:start w:val="1"/>
      <w:numFmt w:val="bullet"/>
      <w:lvlText w:val=""/>
      <w:lvlJc w:val="left"/>
      <w:pPr>
        <w:tabs>
          <w:tab w:val="num" w:pos="5040"/>
        </w:tabs>
        <w:ind w:left="5040" w:hanging="360"/>
      </w:pPr>
      <w:rPr>
        <w:rFonts w:ascii="Wingdings" w:hAnsi="Wingdings" w:hint="default"/>
      </w:rPr>
    </w:lvl>
    <w:lvl w:ilvl="7" w:tplc="45AE9DE4" w:tentative="1">
      <w:start w:val="1"/>
      <w:numFmt w:val="bullet"/>
      <w:lvlText w:val=""/>
      <w:lvlJc w:val="left"/>
      <w:pPr>
        <w:tabs>
          <w:tab w:val="num" w:pos="5760"/>
        </w:tabs>
        <w:ind w:left="5760" w:hanging="360"/>
      </w:pPr>
      <w:rPr>
        <w:rFonts w:ascii="Wingdings" w:hAnsi="Wingdings" w:hint="default"/>
      </w:rPr>
    </w:lvl>
    <w:lvl w:ilvl="8" w:tplc="C70499D8" w:tentative="1">
      <w:start w:val="1"/>
      <w:numFmt w:val="bullet"/>
      <w:lvlText w:val=""/>
      <w:lvlJc w:val="left"/>
      <w:pPr>
        <w:tabs>
          <w:tab w:val="num" w:pos="6480"/>
        </w:tabs>
        <w:ind w:left="6480" w:hanging="360"/>
      </w:pPr>
      <w:rPr>
        <w:rFonts w:ascii="Wingdings" w:hAnsi="Wingdings" w:hint="default"/>
      </w:rPr>
    </w:lvl>
  </w:abstractNum>
  <w:abstractNum w:abstractNumId="7">
    <w:nsid w:val="4ABC4797"/>
    <w:multiLevelType w:val="hybridMultilevel"/>
    <w:tmpl w:val="54A6C754"/>
    <w:lvl w:ilvl="0" w:tplc="04190005">
      <w:start w:val="1"/>
      <w:numFmt w:val="bullet"/>
      <w:lvlText w:val=""/>
      <w:lvlJc w:val="left"/>
      <w:pPr>
        <w:tabs>
          <w:tab w:val="num" w:pos="720"/>
        </w:tabs>
        <w:ind w:left="720" w:hanging="360"/>
      </w:pPr>
      <w:rPr>
        <w:rFonts w:ascii="Wingdings" w:hAnsi="Wingdings" w:hint="default"/>
      </w:rPr>
    </w:lvl>
    <w:lvl w:ilvl="1" w:tplc="D04C9988" w:tentative="1">
      <w:start w:val="1"/>
      <w:numFmt w:val="bullet"/>
      <w:lvlText w:val=""/>
      <w:lvlJc w:val="left"/>
      <w:pPr>
        <w:tabs>
          <w:tab w:val="num" w:pos="1440"/>
        </w:tabs>
        <w:ind w:left="1440" w:hanging="360"/>
      </w:pPr>
      <w:rPr>
        <w:rFonts w:ascii="Wingdings" w:hAnsi="Wingdings" w:hint="default"/>
      </w:rPr>
    </w:lvl>
    <w:lvl w:ilvl="2" w:tplc="67A0FA1E" w:tentative="1">
      <w:start w:val="1"/>
      <w:numFmt w:val="bullet"/>
      <w:lvlText w:val=""/>
      <w:lvlJc w:val="left"/>
      <w:pPr>
        <w:tabs>
          <w:tab w:val="num" w:pos="2160"/>
        </w:tabs>
        <w:ind w:left="2160" w:hanging="360"/>
      </w:pPr>
      <w:rPr>
        <w:rFonts w:ascii="Wingdings" w:hAnsi="Wingdings" w:hint="default"/>
      </w:rPr>
    </w:lvl>
    <w:lvl w:ilvl="3" w:tplc="DD0A7A7C" w:tentative="1">
      <w:start w:val="1"/>
      <w:numFmt w:val="bullet"/>
      <w:lvlText w:val=""/>
      <w:lvlJc w:val="left"/>
      <w:pPr>
        <w:tabs>
          <w:tab w:val="num" w:pos="2880"/>
        </w:tabs>
        <w:ind w:left="2880" w:hanging="360"/>
      </w:pPr>
      <w:rPr>
        <w:rFonts w:ascii="Wingdings" w:hAnsi="Wingdings" w:hint="default"/>
      </w:rPr>
    </w:lvl>
    <w:lvl w:ilvl="4" w:tplc="8BD6089E" w:tentative="1">
      <w:start w:val="1"/>
      <w:numFmt w:val="bullet"/>
      <w:lvlText w:val=""/>
      <w:lvlJc w:val="left"/>
      <w:pPr>
        <w:tabs>
          <w:tab w:val="num" w:pos="3600"/>
        </w:tabs>
        <w:ind w:left="3600" w:hanging="360"/>
      </w:pPr>
      <w:rPr>
        <w:rFonts w:ascii="Wingdings" w:hAnsi="Wingdings" w:hint="default"/>
      </w:rPr>
    </w:lvl>
    <w:lvl w:ilvl="5" w:tplc="DD42E43E" w:tentative="1">
      <w:start w:val="1"/>
      <w:numFmt w:val="bullet"/>
      <w:lvlText w:val=""/>
      <w:lvlJc w:val="left"/>
      <w:pPr>
        <w:tabs>
          <w:tab w:val="num" w:pos="4320"/>
        </w:tabs>
        <w:ind w:left="4320" w:hanging="360"/>
      </w:pPr>
      <w:rPr>
        <w:rFonts w:ascii="Wingdings" w:hAnsi="Wingdings" w:hint="default"/>
      </w:rPr>
    </w:lvl>
    <w:lvl w:ilvl="6" w:tplc="B60A19FE" w:tentative="1">
      <w:start w:val="1"/>
      <w:numFmt w:val="bullet"/>
      <w:lvlText w:val=""/>
      <w:lvlJc w:val="left"/>
      <w:pPr>
        <w:tabs>
          <w:tab w:val="num" w:pos="5040"/>
        </w:tabs>
        <w:ind w:left="5040" w:hanging="360"/>
      </w:pPr>
      <w:rPr>
        <w:rFonts w:ascii="Wingdings" w:hAnsi="Wingdings" w:hint="default"/>
      </w:rPr>
    </w:lvl>
    <w:lvl w:ilvl="7" w:tplc="AF886B3C" w:tentative="1">
      <w:start w:val="1"/>
      <w:numFmt w:val="bullet"/>
      <w:lvlText w:val=""/>
      <w:lvlJc w:val="left"/>
      <w:pPr>
        <w:tabs>
          <w:tab w:val="num" w:pos="5760"/>
        </w:tabs>
        <w:ind w:left="5760" w:hanging="360"/>
      </w:pPr>
      <w:rPr>
        <w:rFonts w:ascii="Wingdings" w:hAnsi="Wingdings" w:hint="default"/>
      </w:rPr>
    </w:lvl>
    <w:lvl w:ilvl="8" w:tplc="7B3E876A" w:tentative="1">
      <w:start w:val="1"/>
      <w:numFmt w:val="bullet"/>
      <w:lvlText w:val=""/>
      <w:lvlJc w:val="left"/>
      <w:pPr>
        <w:tabs>
          <w:tab w:val="num" w:pos="6480"/>
        </w:tabs>
        <w:ind w:left="6480" w:hanging="360"/>
      </w:pPr>
      <w:rPr>
        <w:rFonts w:ascii="Wingdings" w:hAnsi="Wingdings" w:hint="default"/>
      </w:rPr>
    </w:lvl>
  </w:abstractNum>
  <w:abstractNum w:abstractNumId="8">
    <w:nsid w:val="5DD322B0"/>
    <w:multiLevelType w:val="hybridMultilevel"/>
    <w:tmpl w:val="E7F8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B81A2C"/>
    <w:multiLevelType w:val="hybridMultilevel"/>
    <w:tmpl w:val="C796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670CB5"/>
    <w:multiLevelType w:val="hybridMultilevel"/>
    <w:tmpl w:val="4DE0EC48"/>
    <w:lvl w:ilvl="0" w:tplc="43CA21C0">
      <w:start w:val="1"/>
      <w:numFmt w:val="bullet"/>
      <w:lvlText w:val=""/>
      <w:lvlJc w:val="left"/>
      <w:pPr>
        <w:tabs>
          <w:tab w:val="num" w:pos="720"/>
        </w:tabs>
        <w:ind w:left="720" w:hanging="360"/>
      </w:pPr>
      <w:rPr>
        <w:rFonts w:ascii="Wingdings" w:hAnsi="Wingdings" w:hint="default"/>
      </w:rPr>
    </w:lvl>
    <w:lvl w:ilvl="1" w:tplc="203AAFB8" w:tentative="1">
      <w:start w:val="1"/>
      <w:numFmt w:val="bullet"/>
      <w:lvlText w:val=""/>
      <w:lvlJc w:val="left"/>
      <w:pPr>
        <w:tabs>
          <w:tab w:val="num" w:pos="1440"/>
        </w:tabs>
        <w:ind w:left="1440" w:hanging="360"/>
      </w:pPr>
      <w:rPr>
        <w:rFonts w:ascii="Wingdings" w:hAnsi="Wingdings" w:hint="default"/>
      </w:rPr>
    </w:lvl>
    <w:lvl w:ilvl="2" w:tplc="AD344308" w:tentative="1">
      <w:start w:val="1"/>
      <w:numFmt w:val="bullet"/>
      <w:lvlText w:val=""/>
      <w:lvlJc w:val="left"/>
      <w:pPr>
        <w:tabs>
          <w:tab w:val="num" w:pos="2160"/>
        </w:tabs>
        <w:ind w:left="2160" w:hanging="360"/>
      </w:pPr>
      <w:rPr>
        <w:rFonts w:ascii="Wingdings" w:hAnsi="Wingdings" w:hint="default"/>
      </w:rPr>
    </w:lvl>
    <w:lvl w:ilvl="3" w:tplc="D6D66CD0" w:tentative="1">
      <w:start w:val="1"/>
      <w:numFmt w:val="bullet"/>
      <w:lvlText w:val=""/>
      <w:lvlJc w:val="left"/>
      <w:pPr>
        <w:tabs>
          <w:tab w:val="num" w:pos="2880"/>
        </w:tabs>
        <w:ind w:left="2880" w:hanging="360"/>
      </w:pPr>
      <w:rPr>
        <w:rFonts w:ascii="Wingdings" w:hAnsi="Wingdings" w:hint="default"/>
      </w:rPr>
    </w:lvl>
    <w:lvl w:ilvl="4" w:tplc="DC0A1BD6" w:tentative="1">
      <w:start w:val="1"/>
      <w:numFmt w:val="bullet"/>
      <w:lvlText w:val=""/>
      <w:lvlJc w:val="left"/>
      <w:pPr>
        <w:tabs>
          <w:tab w:val="num" w:pos="3600"/>
        </w:tabs>
        <w:ind w:left="3600" w:hanging="360"/>
      </w:pPr>
      <w:rPr>
        <w:rFonts w:ascii="Wingdings" w:hAnsi="Wingdings" w:hint="default"/>
      </w:rPr>
    </w:lvl>
    <w:lvl w:ilvl="5" w:tplc="650E1EBC" w:tentative="1">
      <w:start w:val="1"/>
      <w:numFmt w:val="bullet"/>
      <w:lvlText w:val=""/>
      <w:lvlJc w:val="left"/>
      <w:pPr>
        <w:tabs>
          <w:tab w:val="num" w:pos="4320"/>
        </w:tabs>
        <w:ind w:left="4320" w:hanging="360"/>
      </w:pPr>
      <w:rPr>
        <w:rFonts w:ascii="Wingdings" w:hAnsi="Wingdings" w:hint="default"/>
      </w:rPr>
    </w:lvl>
    <w:lvl w:ilvl="6" w:tplc="94143DEC" w:tentative="1">
      <w:start w:val="1"/>
      <w:numFmt w:val="bullet"/>
      <w:lvlText w:val=""/>
      <w:lvlJc w:val="left"/>
      <w:pPr>
        <w:tabs>
          <w:tab w:val="num" w:pos="5040"/>
        </w:tabs>
        <w:ind w:left="5040" w:hanging="360"/>
      </w:pPr>
      <w:rPr>
        <w:rFonts w:ascii="Wingdings" w:hAnsi="Wingdings" w:hint="default"/>
      </w:rPr>
    </w:lvl>
    <w:lvl w:ilvl="7" w:tplc="1188E8D6" w:tentative="1">
      <w:start w:val="1"/>
      <w:numFmt w:val="bullet"/>
      <w:lvlText w:val=""/>
      <w:lvlJc w:val="left"/>
      <w:pPr>
        <w:tabs>
          <w:tab w:val="num" w:pos="5760"/>
        </w:tabs>
        <w:ind w:left="5760" w:hanging="360"/>
      </w:pPr>
      <w:rPr>
        <w:rFonts w:ascii="Wingdings" w:hAnsi="Wingdings" w:hint="default"/>
      </w:rPr>
    </w:lvl>
    <w:lvl w:ilvl="8" w:tplc="186C59BA" w:tentative="1">
      <w:start w:val="1"/>
      <w:numFmt w:val="bullet"/>
      <w:lvlText w:val=""/>
      <w:lvlJc w:val="left"/>
      <w:pPr>
        <w:tabs>
          <w:tab w:val="num" w:pos="6480"/>
        </w:tabs>
        <w:ind w:left="6480" w:hanging="360"/>
      </w:pPr>
      <w:rPr>
        <w:rFonts w:ascii="Wingdings" w:hAnsi="Wingdings" w:hint="default"/>
      </w:rPr>
    </w:lvl>
  </w:abstractNum>
  <w:abstractNum w:abstractNumId="11">
    <w:nsid w:val="7FA53D20"/>
    <w:multiLevelType w:val="hybridMultilevel"/>
    <w:tmpl w:val="77EABE1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1"/>
  </w:num>
  <w:num w:numId="4">
    <w:abstractNumId w:val="5"/>
  </w:num>
  <w:num w:numId="5">
    <w:abstractNumId w:val="2"/>
  </w:num>
  <w:num w:numId="6">
    <w:abstractNumId w:val="3"/>
  </w:num>
  <w:num w:numId="7">
    <w:abstractNumId w:val="6"/>
  </w:num>
  <w:num w:numId="8">
    <w:abstractNumId w:val="1"/>
  </w:num>
  <w:num w:numId="9">
    <w:abstractNumId w:val="7"/>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83"/>
    <w:rsid w:val="001531A4"/>
    <w:rsid w:val="00193298"/>
    <w:rsid w:val="00226474"/>
    <w:rsid w:val="00572062"/>
    <w:rsid w:val="00667FD4"/>
    <w:rsid w:val="006B32E9"/>
    <w:rsid w:val="00711483"/>
    <w:rsid w:val="008640C6"/>
    <w:rsid w:val="00966481"/>
    <w:rsid w:val="009A18E7"/>
    <w:rsid w:val="009A1947"/>
    <w:rsid w:val="00A51243"/>
    <w:rsid w:val="00B71BF9"/>
    <w:rsid w:val="00C7151A"/>
    <w:rsid w:val="00D220D2"/>
    <w:rsid w:val="00DA021D"/>
    <w:rsid w:val="00E1561C"/>
    <w:rsid w:val="00EB4487"/>
    <w:rsid w:val="00F400DE"/>
    <w:rsid w:val="00FA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1483"/>
    <w:pPr>
      <w:ind w:left="720"/>
      <w:contextualSpacing/>
    </w:pPr>
  </w:style>
  <w:style w:type="paragraph" w:styleId="a5">
    <w:name w:val="Balloon Text"/>
    <w:basedOn w:val="a"/>
    <w:link w:val="a6"/>
    <w:uiPriority w:val="99"/>
    <w:semiHidden/>
    <w:unhideWhenUsed/>
    <w:rsid w:val="00D22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0D2"/>
    <w:rPr>
      <w:rFonts w:ascii="Tahoma" w:hAnsi="Tahoma" w:cs="Tahoma"/>
      <w:sz w:val="16"/>
      <w:szCs w:val="16"/>
    </w:rPr>
  </w:style>
  <w:style w:type="character" w:styleId="a7">
    <w:name w:val="Hyperlink"/>
    <w:basedOn w:val="a0"/>
    <w:uiPriority w:val="99"/>
    <w:unhideWhenUsed/>
    <w:rsid w:val="00193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1483"/>
    <w:pPr>
      <w:ind w:left="720"/>
      <w:contextualSpacing/>
    </w:pPr>
  </w:style>
  <w:style w:type="paragraph" w:styleId="a5">
    <w:name w:val="Balloon Text"/>
    <w:basedOn w:val="a"/>
    <w:link w:val="a6"/>
    <w:uiPriority w:val="99"/>
    <w:semiHidden/>
    <w:unhideWhenUsed/>
    <w:rsid w:val="00D22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0D2"/>
    <w:rPr>
      <w:rFonts w:ascii="Tahoma" w:hAnsi="Tahoma" w:cs="Tahoma"/>
      <w:sz w:val="16"/>
      <w:szCs w:val="16"/>
    </w:rPr>
  </w:style>
  <w:style w:type="character" w:styleId="a7">
    <w:name w:val="Hyperlink"/>
    <w:basedOn w:val="a0"/>
    <w:uiPriority w:val="99"/>
    <w:unhideWhenUsed/>
    <w:rsid w:val="00193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6146">
      <w:bodyDiv w:val="1"/>
      <w:marLeft w:val="0"/>
      <w:marRight w:val="0"/>
      <w:marTop w:val="0"/>
      <w:marBottom w:val="0"/>
      <w:divBdr>
        <w:top w:val="none" w:sz="0" w:space="0" w:color="auto"/>
        <w:left w:val="none" w:sz="0" w:space="0" w:color="auto"/>
        <w:bottom w:val="none" w:sz="0" w:space="0" w:color="auto"/>
        <w:right w:val="none" w:sz="0" w:space="0" w:color="auto"/>
      </w:divBdr>
      <w:divsChild>
        <w:div w:id="1778990035">
          <w:marLeft w:val="432"/>
          <w:marRight w:val="0"/>
          <w:marTop w:val="134"/>
          <w:marBottom w:val="0"/>
          <w:divBdr>
            <w:top w:val="none" w:sz="0" w:space="0" w:color="auto"/>
            <w:left w:val="none" w:sz="0" w:space="0" w:color="auto"/>
            <w:bottom w:val="none" w:sz="0" w:space="0" w:color="auto"/>
            <w:right w:val="none" w:sz="0" w:space="0" w:color="auto"/>
          </w:divBdr>
        </w:div>
        <w:div w:id="463038944">
          <w:marLeft w:val="432"/>
          <w:marRight w:val="0"/>
          <w:marTop w:val="134"/>
          <w:marBottom w:val="0"/>
          <w:divBdr>
            <w:top w:val="none" w:sz="0" w:space="0" w:color="auto"/>
            <w:left w:val="none" w:sz="0" w:space="0" w:color="auto"/>
            <w:bottom w:val="none" w:sz="0" w:space="0" w:color="auto"/>
            <w:right w:val="none" w:sz="0" w:space="0" w:color="auto"/>
          </w:divBdr>
        </w:div>
        <w:div w:id="530654070">
          <w:marLeft w:val="432"/>
          <w:marRight w:val="0"/>
          <w:marTop w:val="134"/>
          <w:marBottom w:val="0"/>
          <w:divBdr>
            <w:top w:val="none" w:sz="0" w:space="0" w:color="auto"/>
            <w:left w:val="none" w:sz="0" w:space="0" w:color="auto"/>
            <w:bottom w:val="none" w:sz="0" w:space="0" w:color="auto"/>
            <w:right w:val="none" w:sz="0" w:space="0" w:color="auto"/>
          </w:divBdr>
        </w:div>
      </w:divsChild>
    </w:div>
    <w:div w:id="127364596">
      <w:bodyDiv w:val="1"/>
      <w:marLeft w:val="0"/>
      <w:marRight w:val="0"/>
      <w:marTop w:val="0"/>
      <w:marBottom w:val="0"/>
      <w:divBdr>
        <w:top w:val="none" w:sz="0" w:space="0" w:color="auto"/>
        <w:left w:val="none" w:sz="0" w:space="0" w:color="auto"/>
        <w:bottom w:val="none" w:sz="0" w:space="0" w:color="auto"/>
        <w:right w:val="none" w:sz="0" w:space="0" w:color="auto"/>
      </w:divBdr>
      <w:divsChild>
        <w:div w:id="291522113">
          <w:marLeft w:val="432"/>
          <w:marRight w:val="0"/>
          <w:marTop w:val="91"/>
          <w:marBottom w:val="0"/>
          <w:divBdr>
            <w:top w:val="none" w:sz="0" w:space="0" w:color="auto"/>
            <w:left w:val="none" w:sz="0" w:space="0" w:color="auto"/>
            <w:bottom w:val="none" w:sz="0" w:space="0" w:color="auto"/>
            <w:right w:val="none" w:sz="0" w:space="0" w:color="auto"/>
          </w:divBdr>
        </w:div>
        <w:div w:id="140662436">
          <w:marLeft w:val="432"/>
          <w:marRight w:val="0"/>
          <w:marTop w:val="91"/>
          <w:marBottom w:val="0"/>
          <w:divBdr>
            <w:top w:val="none" w:sz="0" w:space="0" w:color="auto"/>
            <w:left w:val="none" w:sz="0" w:space="0" w:color="auto"/>
            <w:bottom w:val="none" w:sz="0" w:space="0" w:color="auto"/>
            <w:right w:val="none" w:sz="0" w:space="0" w:color="auto"/>
          </w:divBdr>
        </w:div>
        <w:div w:id="249125633">
          <w:marLeft w:val="432"/>
          <w:marRight w:val="0"/>
          <w:marTop w:val="91"/>
          <w:marBottom w:val="0"/>
          <w:divBdr>
            <w:top w:val="none" w:sz="0" w:space="0" w:color="auto"/>
            <w:left w:val="none" w:sz="0" w:space="0" w:color="auto"/>
            <w:bottom w:val="none" w:sz="0" w:space="0" w:color="auto"/>
            <w:right w:val="none" w:sz="0" w:space="0" w:color="auto"/>
          </w:divBdr>
        </w:div>
        <w:div w:id="719355513">
          <w:marLeft w:val="432"/>
          <w:marRight w:val="0"/>
          <w:marTop w:val="91"/>
          <w:marBottom w:val="0"/>
          <w:divBdr>
            <w:top w:val="none" w:sz="0" w:space="0" w:color="auto"/>
            <w:left w:val="none" w:sz="0" w:space="0" w:color="auto"/>
            <w:bottom w:val="none" w:sz="0" w:space="0" w:color="auto"/>
            <w:right w:val="none" w:sz="0" w:space="0" w:color="auto"/>
          </w:divBdr>
        </w:div>
      </w:divsChild>
    </w:div>
    <w:div w:id="250624225">
      <w:bodyDiv w:val="1"/>
      <w:marLeft w:val="0"/>
      <w:marRight w:val="0"/>
      <w:marTop w:val="0"/>
      <w:marBottom w:val="0"/>
      <w:divBdr>
        <w:top w:val="none" w:sz="0" w:space="0" w:color="auto"/>
        <w:left w:val="none" w:sz="0" w:space="0" w:color="auto"/>
        <w:bottom w:val="none" w:sz="0" w:space="0" w:color="auto"/>
        <w:right w:val="none" w:sz="0" w:space="0" w:color="auto"/>
      </w:divBdr>
      <w:divsChild>
        <w:div w:id="1436057145">
          <w:marLeft w:val="432"/>
          <w:marRight w:val="0"/>
          <w:marTop w:val="134"/>
          <w:marBottom w:val="0"/>
          <w:divBdr>
            <w:top w:val="none" w:sz="0" w:space="0" w:color="auto"/>
            <w:left w:val="none" w:sz="0" w:space="0" w:color="auto"/>
            <w:bottom w:val="none" w:sz="0" w:space="0" w:color="auto"/>
            <w:right w:val="none" w:sz="0" w:space="0" w:color="auto"/>
          </w:divBdr>
        </w:div>
      </w:divsChild>
    </w:div>
    <w:div w:id="295796431">
      <w:bodyDiv w:val="1"/>
      <w:marLeft w:val="0"/>
      <w:marRight w:val="0"/>
      <w:marTop w:val="0"/>
      <w:marBottom w:val="0"/>
      <w:divBdr>
        <w:top w:val="none" w:sz="0" w:space="0" w:color="auto"/>
        <w:left w:val="none" w:sz="0" w:space="0" w:color="auto"/>
        <w:bottom w:val="none" w:sz="0" w:space="0" w:color="auto"/>
        <w:right w:val="none" w:sz="0" w:space="0" w:color="auto"/>
      </w:divBdr>
      <w:divsChild>
        <w:div w:id="837773863">
          <w:marLeft w:val="432"/>
          <w:marRight w:val="0"/>
          <w:marTop w:val="115"/>
          <w:marBottom w:val="0"/>
          <w:divBdr>
            <w:top w:val="none" w:sz="0" w:space="0" w:color="auto"/>
            <w:left w:val="none" w:sz="0" w:space="0" w:color="auto"/>
            <w:bottom w:val="none" w:sz="0" w:space="0" w:color="auto"/>
            <w:right w:val="none" w:sz="0" w:space="0" w:color="auto"/>
          </w:divBdr>
        </w:div>
        <w:div w:id="825173804">
          <w:marLeft w:val="432"/>
          <w:marRight w:val="0"/>
          <w:marTop w:val="115"/>
          <w:marBottom w:val="0"/>
          <w:divBdr>
            <w:top w:val="none" w:sz="0" w:space="0" w:color="auto"/>
            <w:left w:val="none" w:sz="0" w:space="0" w:color="auto"/>
            <w:bottom w:val="none" w:sz="0" w:space="0" w:color="auto"/>
            <w:right w:val="none" w:sz="0" w:space="0" w:color="auto"/>
          </w:divBdr>
        </w:div>
        <w:div w:id="494612227">
          <w:marLeft w:val="432"/>
          <w:marRight w:val="0"/>
          <w:marTop w:val="115"/>
          <w:marBottom w:val="0"/>
          <w:divBdr>
            <w:top w:val="none" w:sz="0" w:space="0" w:color="auto"/>
            <w:left w:val="none" w:sz="0" w:space="0" w:color="auto"/>
            <w:bottom w:val="none" w:sz="0" w:space="0" w:color="auto"/>
            <w:right w:val="none" w:sz="0" w:space="0" w:color="auto"/>
          </w:divBdr>
        </w:div>
      </w:divsChild>
    </w:div>
    <w:div w:id="380204755">
      <w:bodyDiv w:val="1"/>
      <w:marLeft w:val="0"/>
      <w:marRight w:val="0"/>
      <w:marTop w:val="0"/>
      <w:marBottom w:val="0"/>
      <w:divBdr>
        <w:top w:val="none" w:sz="0" w:space="0" w:color="auto"/>
        <w:left w:val="none" w:sz="0" w:space="0" w:color="auto"/>
        <w:bottom w:val="none" w:sz="0" w:space="0" w:color="auto"/>
        <w:right w:val="none" w:sz="0" w:space="0" w:color="auto"/>
      </w:divBdr>
      <w:divsChild>
        <w:div w:id="1875314642">
          <w:marLeft w:val="432"/>
          <w:marRight w:val="0"/>
          <w:marTop w:val="134"/>
          <w:marBottom w:val="0"/>
          <w:divBdr>
            <w:top w:val="none" w:sz="0" w:space="0" w:color="auto"/>
            <w:left w:val="none" w:sz="0" w:space="0" w:color="auto"/>
            <w:bottom w:val="none" w:sz="0" w:space="0" w:color="auto"/>
            <w:right w:val="none" w:sz="0" w:space="0" w:color="auto"/>
          </w:divBdr>
        </w:div>
        <w:div w:id="364448543">
          <w:marLeft w:val="432"/>
          <w:marRight w:val="0"/>
          <w:marTop w:val="134"/>
          <w:marBottom w:val="0"/>
          <w:divBdr>
            <w:top w:val="none" w:sz="0" w:space="0" w:color="auto"/>
            <w:left w:val="none" w:sz="0" w:space="0" w:color="auto"/>
            <w:bottom w:val="none" w:sz="0" w:space="0" w:color="auto"/>
            <w:right w:val="none" w:sz="0" w:space="0" w:color="auto"/>
          </w:divBdr>
        </w:div>
        <w:div w:id="33314687">
          <w:marLeft w:val="432"/>
          <w:marRight w:val="0"/>
          <w:marTop w:val="134"/>
          <w:marBottom w:val="0"/>
          <w:divBdr>
            <w:top w:val="none" w:sz="0" w:space="0" w:color="auto"/>
            <w:left w:val="none" w:sz="0" w:space="0" w:color="auto"/>
            <w:bottom w:val="none" w:sz="0" w:space="0" w:color="auto"/>
            <w:right w:val="none" w:sz="0" w:space="0" w:color="auto"/>
          </w:divBdr>
        </w:div>
        <w:div w:id="1265111158">
          <w:marLeft w:val="432"/>
          <w:marRight w:val="0"/>
          <w:marTop w:val="134"/>
          <w:marBottom w:val="0"/>
          <w:divBdr>
            <w:top w:val="none" w:sz="0" w:space="0" w:color="auto"/>
            <w:left w:val="none" w:sz="0" w:space="0" w:color="auto"/>
            <w:bottom w:val="none" w:sz="0" w:space="0" w:color="auto"/>
            <w:right w:val="none" w:sz="0" w:space="0" w:color="auto"/>
          </w:divBdr>
        </w:div>
      </w:divsChild>
    </w:div>
    <w:div w:id="813447618">
      <w:bodyDiv w:val="1"/>
      <w:marLeft w:val="0"/>
      <w:marRight w:val="0"/>
      <w:marTop w:val="0"/>
      <w:marBottom w:val="0"/>
      <w:divBdr>
        <w:top w:val="none" w:sz="0" w:space="0" w:color="auto"/>
        <w:left w:val="none" w:sz="0" w:space="0" w:color="auto"/>
        <w:bottom w:val="none" w:sz="0" w:space="0" w:color="auto"/>
        <w:right w:val="none" w:sz="0" w:space="0" w:color="auto"/>
      </w:divBdr>
      <w:divsChild>
        <w:div w:id="637151185">
          <w:marLeft w:val="432"/>
          <w:marRight w:val="0"/>
          <w:marTop w:val="125"/>
          <w:marBottom w:val="0"/>
          <w:divBdr>
            <w:top w:val="none" w:sz="0" w:space="0" w:color="auto"/>
            <w:left w:val="none" w:sz="0" w:space="0" w:color="auto"/>
            <w:bottom w:val="none" w:sz="0" w:space="0" w:color="auto"/>
            <w:right w:val="none" w:sz="0" w:space="0" w:color="auto"/>
          </w:divBdr>
        </w:div>
        <w:div w:id="1362703752">
          <w:marLeft w:val="432"/>
          <w:marRight w:val="0"/>
          <w:marTop w:val="125"/>
          <w:marBottom w:val="0"/>
          <w:divBdr>
            <w:top w:val="none" w:sz="0" w:space="0" w:color="auto"/>
            <w:left w:val="none" w:sz="0" w:space="0" w:color="auto"/>
            <w:bottom w:val="none" w:sz="0" w:space="0" w:color="auto"/>
            <w:right w:val="none" w:sz="0" w:space="0" w:color="auto"/>
          </w:divBdr>
        </w:div>
        <w:div w:id="83647591">
          <w:marLeft w:val="432"/>
          <w:marRight w:val="0"/>
          <w:marTop w:val="125"/>
          <w:marBottom w:val="0"/>
          <w:divBdr>
            <w:top w:val="none" w:sz="0" w:space="0" w:color="auto"/>
            <w:left w:val="none" w:sz="0" w:space="0" w:color="auto"/>
            <w:bottom w:val="none" w:sz="0" w:space="0" w:color="auto"/>
            <w:right w:val="none" w:sz="0" w:space="0" w:color="auto"/>
          </w:divBdr>
        </w:div>
        <w:div w:id="595594135">
          <w:marLeft w:val="432"/>
          <w:marRight w:val="0"/>
          <w:marTop w:val="125"/>
          <w:marBottom w:val="0"/>
          <w:divBdr>
            <w:top w:val="none" w:sz="0" w:space="0" w:color="auto"/>
            <w:left w:val="none" w:sz="0" w:space="0" w:color="auto"/>
            <w:bottom w:val="none" w:sz="0" w:space="0" w:color="auto"/>
            <w:right w:val="none" w:sz="0" w:space="0" w:color="auto"/>
          </w:divBdr>
        </w:div>
      </w:divsChild>
    </w:div>
    <w:div w:id="913928530">
      <w:bodyDiv w:val="1"/>
      <w:marLeft w:val="0"/>
      <w:marRight w:val="0"/>
      <w:marTop w:val="0"/>
      <w:marBottom w:val="0"/>
      <w:divBdr>
        <w:top w:val="none" w:sz="0" w:space="0" w:color="auto"/>
        <w:left w:val="none" w:sz="0" w:space="0" w:color="auto"/>
        <w:bottom w:val="none" w:sz="0" w:space="0" w:color="auto"/>
        <w:right w:val="none" w:sz="0" w:space="0" w:color="auto"/>
      </w:divBdr>
      <w:divsChild>
        <w:div w:id="1946383032">
          <w:marLeft w:val="432"/>
          <w:marRight w:val="0"/>
          <w:marTop w:val="125"/>
          <w:marBottom w:val="0"/>
          <w:divBdr>
            <w:top w:val="none" w:sz="0" w:space="0" w:color="auto"/>
            <w:left w:val="none" w:sz="0" w:space="0" w:color="auto"/>
            <w:bottom w:val="none" w:sz="0" w:space="0" w:color="auto"/>
            <w:right w:val="none" w:sz="0" w:space="0" w:color="auto"/>
          </w:divBdr>
        </w:div>
        <w:div w:id="249389192">
          <w:marLeft w:val="432"/>
          <w:marRight w:val="0"/>
          <w:marTop w:val="125"/>
          <w:marBottom w:val="0"/>
          <w:divBdr>
            <w:top w:val="none" w:sz="0" w:space="0" w:color="auto"/>
            <w:left w:val="none" w:sz="0" w:space="0" w:color="auto"/>
            <w:bottom w:val="none" w:sz="0" w:space="0" w:color="auto"/>
            <w:right w:val="none" w:sz="0" w:space="0" w:color="auto"/>
          </w:divBdr>
        </w:div>
        <w:div w:id="2006399395">
          <w:marLeft w:val="432"/>
          <w:marRight w:val="0"/>
          <w:marTop w:val="125"/>
          <w:marBottom w:val="0"/>
          <w:divBdr>
            <w:top w:val="none" w:sz="0" w:space="0" w:color="auto"/>
            <w:left w:val="none" w:sz="0" w:space="0" w:color="auto"/>
            <w:bottom w:val="none" w:sz="0" w:space="0" w:color="auto"/>
            <w:right w:val="none" w:sz="0" w:space="0" w:color="auto"/>
          </w:divBdr>
        </w:div>
        <w:div w:id="1287351684">
          <w:marLeft w:val="432"/>
          <w:marRight w:val="0"/>
          <w:marTop w:val="125"/>
          <w:marBottom w:val="0"/>
          <w:divBdr>
            <w:top w:val="none" w:sz="0" w:space="0" w:color="auto"/>
            <w:left w:val="none" w:sz="0" w:space="0" w:color="auto"/>
            <w:bottom w:val="none" w:sz="0" w:space="0" w:color="auto"/>
            <w:right w:val="none" w:sz="0" w:space="0" w:color="auto"/>
          </w:divBdr>
        </w:div>
        <w:div w:id="1668173775">
          <w:marLeft w:val="432"/>
          <w:marRight w:val="0"/>
          <w:marTop w:val="125"/>
          <w:marBottom w:val="0"/>
          <w:divBdr>
            <w:top w:val="none" w:sz="0" w:space="0" w:color="auto"/>
            <w:left w:val="none" w:sz="0" w:space="0" w:color="auto"/>
            <w:bottom w:val="none" w:sz="0" w:space="0" w:color="auto"/>
            <w:right w:val="none" w:sz="0" w:space="0" w:color="auto"/>
          </w:divBdr>
        </w:div>
        <w:div w:id="466825047">
          <w:marLeft w:val="432"/>
          <w:marRight w:val="0"/>
          <w:marTop w:val="125"/>
          <w:marBottom w:val="0"/>
          <w:divBdr>
            <w:top w:val="none" w:sz="0" w:space="0" w:color="auto"/>
            <w:left w:val="none" w:sz="0" w:space="0" w:color="auto"/>
            <w:bottom w:val="none" w:sz="0" w:space="0" w:color="auto"/>
            <w:right w:val="none" w:sz="0" w:space="0" w:color="auto"/>
          </w:divBdr>
        </w:div>
        <w:div w:id="1545407040">
          <w:marLeft w:val="432"/>
          <w:marRight w:val="0"/>
          <w:marTop w:val="125"/>
          <w:marBottom w:val="0"/>
          <w:divBdr>
            <w:top w:val="none" w:sz="0" w:space="0" w:color="auto"/>
            <w:left w:val="none" w:sz="0" w:space="0" w:color="auto"/>
            <w:bottom w:val="none" w:sz="0" w:space="0" w:color="auto"/>
            <w:right w:val="none" w:sz="0" w:space="0" w:color="auto"/>
          </w:divBdr>
        </w:div>
        <w:div w:id="586379890">
          <w:marLeft w:val="432"/>
          <w:marRight w:val="0"/>
          <w:marTop w:val="125"/>
          <w:marBottom w:val="0"/>
          <w:divBdr>
            <w:top w:val="none" w:sz="0" w:space="0" w:color="auto"/>
            <w:left w:val="none" w:sz="0" w:space="0" w:color="auto"/>
            <w:bottom w:val="none" w:sz="0" w:space="0" w:color="auto"/>
            <w:right w:val="none" w:sz="0" w:space="0" w:color="auto"/>
          </w:divBdr>
        </w:div>
      </w:divsChild>
    </w:div>
    <w:div w:id="1002779614">
      <w:bodyDiv w:val="1"/>
      <w:marLeft w:val="0"/>
      <w:marRight w:val="0"/>
      <w:marTop w:val="0"/>
      <w:marBottom w:val="0"/>
      <w:divBdr>
        <w:top w:val="none" w:sz="0" w:space="0" w:color="auto"/>
        <w:left w:val="none" w:sz="0" w:space="0" w:color="auto"/>
        <w:bottom w:val="none" w:sz="0" w:space="0" w:color="auto"/>
        <w:right w:val="none" w:sz="0" w:space="0" w:color="auto"/>
      </w:divBdr>
      <w:divsChild>
        <w:div w:id="1854034427">
          <w:marLeft w:val="432"/>
          <w:marRight w:val="0"/>
          <w:marTop w:val="115"/>
          <w:marBottom w:val="0"/>
          <w:divBdr>
            <w:top w:val="none" w:sz="0" w:space="0" w:color="auto"/>
            <w:left w:val="none" w:sz="0" w:space="0" w:color="auto"/>
            <w:bottom w:val="none" w:sz="0" w:space="0" w:color="auto"/>
            <w:right w:val="none" w:sz="0" w:space="0" w:color="auto"/>
          </w:divBdr>
        </w:div>
        <w:div w:id="1084379327">
          <w:marLeft w:val="432"/>
          <w:marRight w:val="0"/>
          <w:marTop w:val="115"/>
          <w:marBottom w:val="0"/>
          <w:divBdr>
            <w:top w:val="none" w:sz="0" w:space="0" w:color="auto"/>
            <w:left w:val="none" w:sz="0" w:space="0" w:color="auto"/>
            <w:bottom w:val="none" w:sz="0" w:space="0" w:color="auto"/>
            <w:right w:val="none" w:sz="0" w:space="0" w:color="auto"/>
          </w:divBdr>
        </w:div>
        <w:div w:id="1065639704">
          <w:marLeft w:val="432"/>
          <w:marRight w:val="0"/>
          <w:marTop w:val="115"/>
          <w:marBottom w:val="0"/>
          <w:divBdr>
            <w:top w:val="none" w:sz="0" w:space="0" w:color="auto"/>
            <w:left w:val="none" w:sz="0" w:space="0" w:color="auto"/>
            <w:bottom w:val="none" w:sz="0" w:space="0" w:color="auto"/>
            <w:right w:val="none" w:sz="0" w:space="0" w:color="auto"/>
          </w:divBdr>
        </w:div>
      </w:divsChild>
    </w:div>
    <w:div w:id="1050760420">
      <w:bodyDiv w:val="1"/>
      <w:marLeft w:val="0"/>
      <w:marRight w:val="0"/>
      <w:marTop w:val="0"/>
      <w:marBottom w:val="0"/>
      <w:divBdr>
        <w:top w:val="none" w:sz="0" w:space="0" w:color="auto"/>
        <w:left w:val="none" w:sz="0" w:space="0" w:color="auto"/>
        <w:bottom w:val="none" w:sz="0" w:space="0" w:color="auto"/>
        <w:right w:val="none" w:sz="0" w:space="0" w:color="auto"/>
      </w:divBdr>
      <w:divsChild>
        <w:div w:id="2022462830">
          <w:marLeft w:val="432"/>
          <w:marRight w:val="0"/>
          <w:marTop w:val="91"/>
          <w:marBottom w:val="0"/>
          <w:divBdr>
            <w:top w:val="none" w:sz="0" w:space="0" w:color="auto"/>
            <w:left w:val="none" w:sz="0" w:space="0" w:color="auto"/>
            <w:bottom w:val="none" w:sz="0" w:space="0" w:color="auto"/>
            <w:right w:val="none" w:sz="0" w:space="0" w:color="auto"/>
          </w:divBdr>
        </w:div>
        <w:div w:id="1406562090">
          <w:marLeft w:val="432"/>
          <w:marRight w:val="0"/>
          <w:marTop w:val="91"/>
          <w:marBottom w:val="0"/>
          <w:divBdr>
            <w:top w:val="none" w:sz="0" w:space="0" w:color="auto"/>
            <w:left w:val="none" w:sz="0" w:space="0" w:color="auto"/>
            <w:bottom w:val="none" w:sz="0" w:space="0" w:color="auto"/>
            <w:right w:val="none" w:sz="0" w:space="0" w:color="auto"/>
          </w:divBdr>
        </w:div>
        <w:div w:id="1421217086">
          <w:marLeft w:val="432"/>
          <w:marRight w:val="0"/>
          <w:marTop w:val="91"/>
          <w:marBottom w:val="0"/>
          <w:divBdr>
            <w:top w:val="none" w:sz="0" w:space="0" w:color="auto"/>
            <w:left w:val="none" w:sz="0" w:space="0" w:color="auto"/>
            <w:bottom w:val="none" w:sz="0" w:space="0" w:color="auto"/>
            <w:right w:val="none" w:sz="0" w:space="0" w:color="auto"/>
          </w:divBdr>
        </w:div>
        <w:div w:id="444160021">
          <w:marLeft w:val="432"/>
          <w:marRight w:val="0"/>
          <w:marTop w:val="91"/>
          <w:marBottom w:val="0"/>
          <w:divBdr>
            <w:top w:val="none" w:sz="0" w:space="0" w:color="auto"/>
            <w:left w:val="none" w:sz="0" w:space="0" w:color="auto"/>
            <w:bottom w:val="none" w:sz="0" w:space="0" w:color="auto"/>
            <w:right w:val="none" w:sz="0" w:space="0" w:color="auto"/>
          </w:divBdr>
        </w:div>
      </w:divsChild>
    </w:div>
    <w:div w:id="1216742251">
      <w:bodyDiv w:val="1"/>
      <w:marLeft w:val="0"/>
      <w:marRight w:val="0"/>
      <w:marTop w:val="0"/>
      <w:marBottom w:val="0"/>
      <w:divBdr>
        <w:top w:val="none" w:sz="0" w:space="0" w:color="auto"/>
        <w:left w:val="none" w:sz="0" w:space="0" w:color="auto"/>
        <w:bottom w:val="none" w:sz="0" w:space="0" w:color="auto"/>
        <w:right w:val="none" w:sz="0" w:space="0" w:color="auto"/>
      </w:divBdr>
      <w:divsChild>
        <w:div w:id="1429890706">
          <w:marLeft w:val="432"/>
          <w:marRight w:val="0"/>
          <w:marTop w:val="134"/>
          <w:marBottom w:val="0"/>
          <w:divBdr>
            <w:top w:val="none" w:sz="0" w:space="0" w:color="auto"/>
            <w:left w:val="none" w:sz="0" w:space="0" w:color="auto"/>
            <w:bottom w:val="none" w:sz="0" w:space="0" w:color="auto"/>
            <w:right w:val="none" w:sz="0" w:space="0" w:color="auto"/>
          </w:divBdr>
        </w:div>
        <w:div w:id="1421373583">
          <w:marLeft w:val="432"/>
          <w:marRight w:val="0"/>
          <w:marTop w:val="134"/>
          <w:marBottom w:val="0"/>
          <w:divBdr>
            <w:top w:val="none" w:sz="0" w:space="0" w:color="auto"/>
            <w:left w:val="none" w:sz="0" w:space="0" w:color="auto"/>
            <w:bottom w:val="none" w:sz="0" w:space="0" w:color="auto"/>
            <w:right w:val="none" w:sz="0" w:space="0" w:color="auto"/>
          </w:divBdr>
        </w:div>
        <w:div w:id="1191718851">
          <w:marLeft w:val="432"/>
          <w:marRight w:val="0"/>
          <w:marTop w:val="134"/>
          <w:marBottom w:val="0"/>
          <w:divBdr>
            <w:top w:val="none" w:sz="0" w:space="0" w:color="auto"/>
            <w:left w:val="none" w:sz="0" w:space="0" w:color="auto"/>
            <w:bottom w:val="none" w:sz="0" w:space="0" w:color="auto"/>
            <w:right w:val="none" w:sz="0" w:space="0" w:color="auto"/>
          </w:divBdr>
        </w:div>
        <w:div w:id="1906841705">
          <w:marLeft w:val="432"/>
          <w:marRight w:val="0"/>
          <w:marTop w:val="134"/>
          <w:marBottom w:val="0"/>
          <w:divBdr>
            <w:top w:val="none" w:sz="0" w:space="0" w:color="auto"/>
            <w:left w:val="none" w:sz="0" w:space="0" w:color="auto"/>
            <w:bottom w:val="none" w:sz="0" w:space="0" w:color="auto"/>
            <w:right w:val="none" w:sz="0" w:space="0" w:color="auto"/>
          </w:divBdr>
        </w:div>
        <w:div w:id="144401063">
          <w:marLeft w:val="432"/>
          <w:marRight w:val="0"/>
          <w:marTop w:val="134"/>
          <w:marBottom w:val="0"/>
          <w:divBdr>
            <w:top w:val="none" w:sz="0" w:space="0" w:color="auto"/>
            <w:left w:val="none" w:sz="0" w:space="0" w:color="auto"/>
            <w:bottom w:val="none" w:sz="0" w:space="0" w:color="auto"/>
            <w:right w:val="none" w:sz="0" w:space="0" w:color="auto"/>
          </w:divBdr>
        </w:div>
        <w:div w:id="870803136">
          <w:marLeft w:val="432"/>
          <w:marRight w:val="0"/>
          <w:marTop w:val="134"/>
          <w:marBottom w:val="0"/>
          <w:divBdr>
            <w:top w:val="none" w:sz="0" w:space="0" w:color="auto"/>
            <w:left w:val="none" w:sz="0" w:space="0" w:color="auto"/>
            <w:bottom w:val="none" w:sz="0" w:space="0" w:color="auto"/>
            <w:right w:val="none" w:sz="0" w:space="0" w:color="auto"/>
          </w:divBdr>
        </w:div>
        <w:div w:id="1193960387">
          <w:marLeft w:val="432"/>
          <w:marRight w:val="0"/>
          <w:marTop w:val="134"/>
          <w:marBottom w:val="0"/>
          <w:divBdr>
            <w:top w:val="none" w:sz="0" w:space="0" w:color="auto"/>
            <w:left w:val="none" w:sz="0" w:space="0" w:color="auto"/>
            <w:bottom w:val="none" w:sz="0" w:space="0" w:color="auto"/>
            <w:right w:val="none" w:sz="0" w:space="0" w:color="auto"/>
          </w:divBdr>
        </w:div>
      </w:divsChild>
    </w:div>
    <w:div w:id="1267926044">
      <w:bodyDiv w:val="1"/>
      <w:marLeft w:val="0"/>
      <w:marRight w:val="0"/>
      <w:marTop w:val="0"/>
      <w:marBottom w:val="0"/>
      <w:divBdr>
        <w:top w:val="none" w:sz="0" w:space="0" w:color="auto"/>
        <w:left w:val="none" w:sz="0" w:space="0" w:color="auto"/>
        <w:bottom w:val="none" w:sz="0" w:space="0" w:color="auto"/>
        <w:right w:val="none" w:sz="0" w:space="0" w:color="auto"/>
      </w:divBdr>
      <w:divsChild>
        <w:div w:id="541554968">
          <w:marLeft w:val="432"/>
          <w:marRight w:val="0"/>
          <w:marTop w:val="134"/>
          <w:marBottom w:val="0"/>
          <w:divBdr>
            <w:top w:val="none" w:sz="0" w:space="0" w:color="auto"/>
            <w:left w:val="none" w:sz="0" w:space="0" w:color="auto"/>
            <w:bottom w:val="none" w:sz="0" w:space="0" w:color="auto"/>
            <w:right w:val="none" w:sz="0" w:space="0" w:color="auto"/>
          </w:divBdr>
        </w:div>
        <w:div w:id="1389573759">
          <w:marLeft w:val="432"/>
          <w:marRight w:val="0"/>
          <w:marTop w:val="134"/>
          <w:marBottom w:val="0"/>
          <w:divBdr>
            <w:top w:val="none" w:sz="0" w:space="0" w:color="auto"/>
            <w:left w:val="none" w:sz="0" w:space="0" w:color="auto"/>
            <w:bottom w:val="none" w:sz="0" w:space="0" w:color="auto"/>
            <w:right w:val="none" w:sz="0" w:space="0" w:color="auto"/>
          </w:divBdr>
        </w:div>
      </w:divsChild>
    </w:div>
    <w:div w:id="1274823720">
      <w:bodyDiv w:val="1"/>
      <w:marLeft w:val="0"/>
      <w:marRight w:val="0"/>
      <w:marTop w:val="0"/>
      <w:marBottom w:val="0"/>
      <w:divBdr>
        <w:top w:val="none" w:sz="0" w:space="0" w:color="auto"/>
        <w:left w:val="none" w:sz="0" w:space="0" w:color="auto"/>
        <w:bottom w:val="none" w:sz="0" w:space="0" w:color="auto"/>
        <w:right w:val="none" w:sz="0" w:space="0" w:color="auto"/>
      </w:divBdr>
      <w:divsChild>
        <w:div w:id="1362124346">
          <w:marLeft w:val="432"/>
          <w:marRight w:val="0"/>
          <w:marTop w:val="115"/>
          <w:marBottom w:val="0"/>
          <w:divBdr>
            <w:top w:val="none" w:sz="0" w:space="0" w:color="auto"/>
            <w:left w:val="none" w:sz="0" w:space="0" w:color="auto"/>
            <w:bottom w:val="none" w:sz="0" w:space="0" w:color="auto"/>
            <w:right w:val="none" w:sz="0" w:space="0" w:color="auto"/>
          </w:divBdr>
        </w:div>
        <w:div w:id="1086656297">
          <w:marLeft w:val="432"/>
          <w:marRight w:val="0"/>
          <w:marTop w:val="115"/>
          <w:marBottom w:val="0"/>
          <w:divBdr>
            <w:top w:val="none" w:sz="0" w:space="0" w:color="auto"/>
            <w:left w:val="none" w:sz="0" w:space="0" w:color="auto"/>
            <w:bottom w:val="none" w:sz="0" w:space="0" w:color="auto"/>
            <w:right w:val="none" w:sz="0" w:space="0" w:color="auto"/>
          </w:divBdr>
        </w:div>
        <w:div w:id="1358848569">
          <w:marLeft w:val="432"/>
          <w:marRight w:val="0"/>
          <w:marTop w:val="115"/>
          <w:marBottom w:val="0"/>
          <w:divBdr>
            <w:top w:val="none" w:sz="0" w:space="0" w:color="auto"/>
            <w:left w:val="none" w:sz="0" w:space="0" w:color="auto"/>
            <w:bottom w:val="none" w:sz="0" w:space="0" w:color="auto"/>
            <w:right w:val="none" w:sz="0" w:space="0" w:color="auto"/>
          </w:divBdr>
        </w:div>
        <w:div w:id="425077121">
          <w:marLeft w:val="432"/>
          <w:marRight w:val="0"/>
          <w:marTop w:val="115"/>
          <w:marBottom w:val="0"/>
          <w:divBdr>
            <w:top w:val="none" w:sz="0" w:space="0" w:color="auto"/>
            <w:left w:val="none" w:sz="0" w:space="0" w:color="auto"/>
            <w:bottom w:val="none" w:sz="0" w:space="0" w:color="auto"/>
            <w:right w:val="none" w:sz="0" w:space="0" w:color="auto"/>
          </w:divBdr>
        </w:div>
      </w:divsChild>
    </w:div>
    <w:div w:id="1279876269">
      <w:bodyDiv w:val="1"/>
      <w:marLeft w:val="0"/>
      <w:marRight w:val="0"/>
      <w:marTop w:val="0"/>
      <w:marBottom w:val="0"/>
      <w:divBdr>
        <w:top w:val="none" w:sz="0" w:space="0" w:color="auto"/>
        <w:left w:val="none" w:sz="0" w:space="0" w:color="auto"/>
        <w:bottom w:val="none" w:sz="0" w:space="0" w:color="auto"/>
        <w:right w:val="none" w:sz="0" w:space="0" w:color="auto"/>
      </w:divBdr>
    </w:div>
    <w:div w:id="1313949326">
      <w:bodyDiv w:val="1"/>
      <w:marLeft w:val="0"/>
      <w:marRight w:val="0"/>
      <w:marTop w:val="0"/>
      <w:marBottom w:val="0"/>
      <w:divBdr>
        <w:top w:val="none" w:sz="0" w:space="0" w:color="auto"/>
        <w:left w:val="none" w:sz="0" w:space="0" w:color="auto"/>
        <w:bottom w:val="none" w:sz="0" w:space="0" w:color="auto"/>
        <w:right w:val="none" w:sz="0" w:space="0" w:color="auto"/>
      </w:divBdr>
      <w:divsChild>
        <w:div w:id="1293318044">
          <w:marLeft w:val="432"/>
          <w:marRight w:val="0"/>
          <w:marTop w:val="125"/>
          <w:marBottom w:val="0"/>
          <w:divBdr>
            <w:top w:val="none" w:sz="0" w:space="0" w:color="auto"/>
            <w:left w:val="none" w:sz="0" w:space="0" w:color="auto"/>
            <w:bottom w:val="none" w:sz="0" w:space="0" w:color="auto"/>
            <w:right w:val="none" w:sz="0" w:space="0" w:color="auto"/>
          </w:divBdr>
        </w:div>
        <w:div w:id="830027148">
          <w:marLeft w:val="432"/>
          <w:marRight w:val="0"/>
          <w:marTop w:val="125"/>
          <w:marBottom w:val="0"/>
          <w:divBdr>
            <w:top w:val="none" w:sz="0" w:space="0" w:color="auto"/>
            <w:left w:val="none" w:sz="0" w:space="0" w:color="auto"/>
            <w:bottom w:val="none" w:sz="0" w:space="0" w:color="auto"/>
            <w:right w:val="none" w:sz="0" w:space="0" w:color="auto"/>
          </w:divBdr>
        </w:div>
        <w:div w:id="1738742069">
          <w:marLeft w:val="432"/>
          <w:marRight w:val="0"/>
          <w:marTop w:val="125"/>
          <w:marBottom w:val="0"/>
          <w:divBdr>
            <w:top w:val="none" w:sz="0" w:space="0" w:color="auto"/>
            <w:left w:val="none" w:sz="0" w:space="0" w:color="auto"/>
            <w:bottom w:val="none" w:sz="0" w:space="0" w:color="auto"/>
            <w:right w:val="none" w:sz="0" w:space="0" w:color="auto"/>
          </w:divBdr>
        </w:div>
        <w:div w:id="993603232">
          <w:marLeft w:val="432"/>
          <w:marRight w:val="0"/>
          <w:marTop w:val="125"/>
          <w:marBottom w:val="0"/>
          <w:divBdr>
            <w:top w:val="none" w:sz="0" w:space="0" w:color="auto"/>
            <w:left w:val="none" w:sz="0" w:space="0" w:color="auto"/>
            <w:bottom w:val="none" w:sz="0" w:space="0" w:color="auto"/>
            <w:right w:val="none" w:sz="0" w:space="0" w:color="auto"/>
          </w:divBdr>
        </w:div>
      </w:divsChild>
    </w:div>
    <w:div w:id="1570922384">
      <w:bodyDiv w:val="1"/>
      <w:marLeft w:val="0"/>
      <w:marRight w:val="0"/>
      <w:marTop w:val="0"/>
      <w:marBottom w:val="0"/>
      <w:divBdr>
        <w:top w:val="none" w:sz="0" w:space="0" w:color="auto"/>
        <w:left w:val="none" w:sz="0" w:space="0" w:color="auto"/>
        <w:bottom w:val="none" w:sz="0" w:space="0" w:color="auto"/>
        <w:right w:val="none" w:sz="0" w:space="0" w:color="auto"/>
      </w:divBdr>
      <w:divsChild>
        <w:div w:id="527646241">
          <w:marLeft w:val="432"/>
          <w:marRight w:val="0"/>
          <w:marTop w:val="230"/>
          <w:marBottom w:val="0"/>
          <w:divBdr>
            <w:top w:val="none" w:sz="0" w:space="0" w:color="auto"/>
            <w:left w:val="none" w:sz="0" w:space="0" w:color="auto"/>
            <w:bottom w:val="none" w:sz="0" w:space="0" w:color="auto"/>
            <w:right w:val="none" w:sz="0" w:space="0" w:color="auto"/>
          </w:divBdr>
        </w:div>
        <w:div w:id="538326650">
          <w:marLeft w:val="432"/>
          <w:marRight w:val="0"/>
          <w:marTop w:val="230"/>
          <w:marBottom w:val="0"/>
          <w:divBdr>
            <w:top w:val="none" w:sz="0" w:space="0" w:color="auto"/>
            <w:left w:val="none" w:sz="0" w:space="0" w:color="auto"/>
            <w:bottom w:val="none" w:sz="0" w:space="0" w:color="auto"/>
            <w:right w:val="none" w:sz="0" w:space="0" w:color="auto"/>
          </w:divBdr>
        </w:div>
        <w:div w:id="108357221">
          <w:marLeft w:val="432"/>
          <w:marRight w:val="0"/>
          <w:marTop w:val="230"/>
          <w:marBottom w:val="0"/>
          <w:divBdr>
            <w:top w:val="none" w:sz="0" w:space="0" w:color="auto"/>
            <w:left w:val="none" w:sz="0" w:space="0" w:color="auto"/>
            <w:bottom w:val="none" w:sz="0" w:space="0" w:color="auto"/>
            <w:right w:val="none" w:sz="0" w:space="0" w:color="auto"/>
          </w:divBdr>
        </w:div>
      </w:divsChild>
    </w:div>
    <w:div w:id="1631596446">
      <w:bodyDiv w:val="1"/>
      <w:marLeft w:val="0"/>
      <w:marRight w:val="0"/>
      <w:marTop w:val="0"/>
      <w:marBottom w:val="0"/>
      <w:divBdr>
        <w:top w:val="none" w:sz="0" w:space="0" w:color="auto"/>
        <w:left w:val="none" w:sz="0" w:space="0" w:color="auto"/>
        <w:bottom w:val="none" w:sz="0" w:space="0" w:color="auto"/>
        <w:right w:val="none" w:sz="0" w:space="0" w:color="auto"/>
      </w:divBdr>
      <w:divsChild>
        <w:div w:id="1855991254">
          <w:marLeft w:val="432"/>
          <w:marRight w:val="0"/>
          <w:marTop w:val="115"/>
          <w:marBottom w:val="0"/>
          <w:divBdr>
            <w:top w:val="none" w:sz="0" w:space="0" w:color="auto"/>
            <w:left w:val="none" w:sz="0" w:space="0" w:color="auto"/>
            <w:bottom w:val="none" w:sz="0" w:space="0" w:color="auto"/>
            <w:right w:val="none" w:sz="0" w:space="0" w:color="auto"/>
          </w:divBdr>
        </w:div>
        <w:div w:id="503782601">
          <w:marLeft w:val="432"/>
          <w:marRight w:val="0"/>
          <w:marTop w:val="115"/>
          <w:marBottom w:val="0"/>
          <w:divBdr>
            <w:top w:val="none" w:sz="0" w:space="0" w:color="auto"/>
            <w:left w:val="none" w:sz="0" w:space="0" w:color="auto"/>
            <w:bottom w:val="none" w:sz="0" w:space="0" w:color="auto"/>
            <w:right w:val="none" w:sz="0" w:space="0" w:color="auto"/>
          </w:divBdr>
        </w:div>
        <w:div w:id="714277090">
          <w:marLeft w:val="432"/>
          <w:marRight w:val="0"/>
          <w:marTop w:val="115"/>
          <w:marBottom w:val="0"/>
          <w:divBdr>
            <w:top w:val="none" w:sz="0" w:space="0" w:color="auto"/>
            <w:left w:val="none" w:sz="0" w:space="0" w:color="auto"/>
            <w:bottom w:val="none" w:sz="0" w:space="0" w:color="auto"/>
            <w:right w:val="none" w:sz="0" w:space="0" w:color="auto"/>
          </w:divBdr>
        </w:div>
        <w:div w:id="537738617">
          <w:marLeft w:val="432"/>
          <w:marRight w:val="0"/>
          <w:marTop w:val="115"/>
          <w:marBottom w:val="0"/>
          <w:divBdr>
            <w:top w:val="none" w:sz="0" w:space="0" w:color="auto"/>
            <w:left w:val="none" w:sz="0" w:space="0" w:color="auto"/>
            <w:bottom w:val="none" w:sz="0" w:space="0" w:color="auto"/>
            <w:right w:val="none" w:sz="0" w:space="0" w:color="auto"/>
          </w:divBdr>
        </w:div>
      </w:divsChild>
    </w:div>
    <w:div w:id="1637947990">
      <w:bodyDiv w:val="1"/>
      <w:marLeft w:val="0"/>
      <w:marRight w:val="0"/>
      <w:marTop w:val="0"/>
      <w:marBottom w:val="0"/>
      <w:divBdr>
        <w:top w:val="none" w:sz="0" w:space="0" w:color="auto"/>
        <w:left w:val="none" w:sz="0" w:space="0" w:color="auto"/>
        <w:bottom w:val="none" w:sz="0" w:space="0" w:color="auto"/>
        <w:right w:val="none" w:sz="0" w:space="0" w:color="auto"/>
      </w:divBdr>
      <w:divsChild>
        <w:div w:id="962998173">
          <w:marLeft w:val="432"/>
          <w:marRight w:val="0"/>
          <w:marTop w:val="134"/>
          <w:marBottom w:val="0"/>
          <w:divBdr>
            <w:top w:val="none" w:sz="0" w:space="0" w:color="auto"/>
            <w:left w:val="none" w:sz="0" w:space="0" w:color="auto"/>
            <w:bottom w:val="none" w:sz="0" w:space="0" w:color="auto"/>
            <w:right w:val="none" w:sz="0" w:space="0" w:color="auto"/>
          </w:divBdr>
        </w:div>
        <w:div w:id="599948939">
          <w:marLeft w:val="432"/>
          <w:marRight w:val="0"/>
          <w:marTop w:val="134"/>
          <w:marBottom w:val="0"/>
          <w:divBdr>
            <w:top w:val="none" w:sz="0" w:space="0" w:color="auto"/>
            <w:left w:val="none" w:sz="0" w:space="0" w:color="auto"/>
            <w:bottom w:val="none" w:sz="0" w:space="0" w:color="auto"/>
            <w:right w:val="none" w:sz="0" w:space="0" w:color="auto"/>
          </w:divBdr>
        </w:div>
        <w:div w:id="377584181">
          <w:marLeft w:val="432"/>
          <w:marRight w:val="0"/>
          <w:marTop w:val="134"/>
          <w:marBottom w:val="0"/>
          <w:divBdr>
            <w:top w:val="none" w:sz="0" w:space="0" w:color="auto"/>
            <w:left w:val="none" w:sz="0" w:space="0" w:color="auto"/>
            <w:bottom w:val="none" w:sz="0" w:space="0" w:color="auto"/>
            <w:right w:val="none" w:sz="0" w:space="0" w:color="auto"/>
          </w:divBdr>
        </w:div>
      </w:divsChild>
    </w:div>
    <w:div w:id="1704132658">
      <w:bodyDiv w:val="1"/>
      <w:marLeft w:val="0"/>
      <w:marRight w:val="0"/>
      <w:marTop w:val="0"/>
      <w:marBottom w:val="0"/>
      <w:divBdr>
        <w:top w:val="none" w:sz="0" w:space="0" w:color="auto"/>
        <w:left w:val="none" w:sz="0" w:space="0" w:color="auto"/>
        <w:bottom w:val="none" w:sz="0" w:space="0" w:color="auto"/>
        <w:right w:val="none" w:sz="0" w:space="0" w:color="auto"/>
      </w:divBdr>
      <w:divsChild>
        <w:div w:id="1481339877">
          <w:marLeft w:val="432"/>
          <w:marRight w:val="0"/>
          <w:marTop w:val="134"/>
          <w:marBottom w:val="0"/>
          <w:divBdr>
            <w:top w:val="none" w:sz="0" w:space="0" w:color="auto"/>
            <w:left w:val="none" w:sz="0" w:space="0" w:color="auto"/>
            <w:bottom w:val="none" w:sz="0" w:space="0" w:color="auto"/>
            <w:right w:val="none" w:sz="0" w:space="0" w:color="auto"/>
          </w:divBdr>
        </w:div>
        <w:div w:id="1377969854">
          <w:marLeft w:val="432"/>
          <w:marRight w:val="0"/>
          <w:marTop w:val="134"/>
          <w:marBottom w:val="0"/>
          <w:divBdr>
            <w:top w:val="none" w:sz="0" w:space="0" w:color="auto"/>
            <w:left w:val="none" w:sz="0" w:space="0" w:color="auto"/>
            <w:bottom w:val="none" w:sz="0" w:space="0" w:color="auto"/>
            <w:right w:val="none" w:sz="0" w:space="0" w:color="auto"/>
          </w:divBdr>
        </w:div>
        <w:div w:id="1871262985">
          <w:marLeft w:val="432"/>
          <w:marRight w:val="0"/>
          <w:marTop w:val="134"/>
          <w:marBottom w:val="0"/>
          <w:divBdr>
            <w:top w:val="none" w:sz="0" w:space="0" w:color="auto"/>
            <w:left w:val="none" w:sz="0" w:space="0" w:color="auto"/>
            <w:bottom w:val="none" w:sz="0" w:space="0" w:color="auto"/>
            <w:right w:val="none" w:sz="0" w:space="0" w:color="auto"/>
          </w:divBdr>
        </w:div>
        <w:div w:id="1215967400">
          <w:marLeft w:val="432"/>
          <w:marRight w:val="0"/>
          <w:marTop w:val="134"/>
          <w:marBottom w:val="0"/>
          <w:divBdr>
            <w:top w:val="none" w:sz="0" w:space="0" w:color="auto"/>
            <w:left w:val="none" w:sz="0" w:space="0" w:color="auto"/>
            <w:bottom w:val="none" w:sz="0" w:space="0" w:color="auto"/>
            <w:right w:val="none" w:sz="0" w:space="0" w:color="auto"/>
          </w:divBdr>
        </w:div>
        <w:div w:id="1266116705">
          <w:marLeft w:val="432"/>
          <w:marRight w:val="0"/>
          <w:marTop w:val="134"/>
          <w:marBottom w:val="0"/>
          <w:divBdr>
            <w:top w:val="none" w:sz="0" w:space="0" w:color="auto"/>
            <w:left w:val="none" w:sz="0" w:space="0" w:color="auto"/>
            <w:bottom w:val="none" w:sz="0" w:space="0" w:color="auto"/>
            <w:right w:val="none" w:sz="0" w:space="0" w:color="auto"/>
          </w:divBdr>
        </w:div>
      </w:divsChild>
    </w:div>
    <w:div w:id="1724712053">
      <w:bodyDiv w:val="1"/>
      <w:marLeft w:val="0"/>
      <w:marRight w:val="0"/>
      <w:marTop w:val="0"/>
      <w:marBottom w:val="0"/>
      <w:divBdr>
        <w:top w:val="none" w:sz="0" w:space="0" w:color="auto"/>
        <w:left w:val="none" w:sz="0" w:space="0" w:color="auto"/>
        <w:bottom w:val="none" w:sz="0" w:space="0" w:color="auto"/>
        <w:right w:val="none" w:sz="0" w:space="0" w:color="auto"/>
      </w:divBdr>
      <w:divsChild>
        <w:div w:id="625163749">
          <w:marLeft w:val="432"/>
          <w:marRight w:val="0"/>
          <w:marTop w:val="134"/>
          <w:marBottom w:val="0"/>
          <w:divBdr>
            <w:top w:val="none" w:sz="0" w:space="0" w:color="auto"/>
            <w:left w:val="none" w:sz="0" w:space="0" w:color="auto"/>
            <w:bottom w:val="none" w:sz="0" w:space="0" w:color="auto"/>
            <w:right w:val="none" w:sz="0" w:space="0" w:color="auto"/>
          </w:divBdr>
        </w:div>
        <w:div w:id="756291129">
          <w:marLeft w:val="432"/>
          <w:marRight w:val="0"/>
          <w:marTop w:val="134"/>
          <w:marBottom w:val="0"/>
          <w:divBdr>
            <w:top w:val="none" w:sz="0" w:space="0" w:color="auto"/>
            <w:left w:val="none" w:sz="0" w:space="0" w:color="auto"/>
            <w:bottom w:val="none" w:sz="0" w:space="0" w:color="auto"/>
            <w:right w:val="none" w:sz="0" w:space="0" w:color="auto"/>
          </w:divBdr>
        </w:div>
        <w:div w:id="767889393">
          <w:marLeft w:val="432"/>
          <w:marRight w:val="0"/>
          <w:marTop w:val="134"/>
          <w:marBottom w:val="0"/>
          <w:divBdr>
            <w:top w:val="none" w:sz="0" w:space="0" w:color="auto"/>
            <w:left w:val="none" w:sz="0" w:space="0" w:color="auto"/>
            <w:bottom w:val="none" w:sz="0" w:space="0" w:color="auto"/>
            <w:right w:val="none" w:sz="0" w:space="0" w:color="auto"/>
          </w:divBdr>
        </w:div>
        <w:div w:id="913707914">
          <w:marLeft w:val="432"/>
          <w:marRight w:val="0"/>
          <w:marTop w:val="134"/>
          <w:marBottom w:val="0"/>
          <w:divBdr>
            <w:top w:val="none" w:sz="0" w:space="0" w:color="auto"/>
            <w:left w:val="none" w:sz="0" w:space="0" w:color="auto"/>
            <w:bottom w:val="none" w:sz="0" w:space="0" w:color="auto"/>
            <w:right w:val="none" w:sz="0" w:space="0" w:color="auto"/>
          </w:divBdr>
        </w:div>
        <w:div w:id="1730570293">
          <w:marLeft w:val="432"/>
          <w:marRight w:val="0"/>
          <w:marTop w:val="134"/>
          <w:marBottom w:val="0"/>
          <w:divBdr>
            <w:top w:val="none" w:sz="0" w:space="0" w:color="auto"/>
            <w:left w:val="none" w:sz="0" w:space="0" w:color="auto"/>
            <w:bottom w:val="none" w:sz="0" w:space="0" w:color="auto"/>
            <w:right w:val="none" w:sz="0" w:space="0" w:color="auto"/>
          </w:divBdr>
        </w:div>
      </w:divsChild>
    </w:div>
    <w:div w:id="1859393942">
      <w:bodyDiv w:val="1"/>
      <w:marLeft w:val="0"/>
      <w:marRight w:val="0"/>
      <w:marTop w:val="0"/>
      <w:marBottom w:val="0"/>
      <w:divBdr>
        <w:top w:val="none" w:sz="0" w:space="0" w:color="auto"/>
        <w:left w:val="none" w:sz="0" w:space="0" w:color="auto"/>
        <w:bottom w:val="none" w:sz="0" w:space="0" w:color="auto"/>
        <w:right w:val="none" w:sz="0" w:space="0" w:color="auto"/>
      </w:divBdr>
      <w:divsChild>
        <w:div w:id="1954287337">
          <w:marLeft w:val="432"/>
          <w:marRight w:val="0"/>
          <w:marTop w:val="115"/>
          <w:marBottom w:val="0"/>
          <w:divBdr>
            <w:top w:val="none" w:sz="0" w:space="0" w:color="auto"/>
            <w:left w:val="none" w:sz="0" w:space="0" w:color="auto"/>
            <w:bottom w:val="none" w:sz="0" w:space="0" w:color="auto"/>
            <w:right w:val="none" w:sz="0" w:space="0" w:color="auto"/>
          </w:divBdr>
        </w:div>
        <w:div w:id="938833580">
          <w:marLeft w:val="432"/>
          <w:marRight w:val="0"/>
          <w:marTop w:val="115"/>
          <w:marBottom w:val="0"/>
          <w:divBdr>
            <w:top w:val="none" w:sz="0" w:space="0" w:color="auto"/>
            <w:left w:val="none" w:sz="0" w:space="0" w:color="auto"/>
            <w:bottom w:val="none" w:sz="0" w:space="0" w:color="auto"/>
            <w:right w:val="none" w:sz="0" w:space="0" w:color="auto"/>
          </w:divBdr>
        </w:div>
        <w:div w:id="284430576">
          <w:marLeft w:val="432"/>
          <w:marRight w:val="0"/>
          <w:marTop w:val="115"/>
          <w:marBottom w:val="0"/>
          <w:divBdr>
            <w:top w:val="none" w:sz="0" w:space="0" w:color="auto"/>
            <w:left w:val="none" w:sz="0" w:space="0" w:color="auto"/>
            <w:bottom w:val="none" w:sz="0" w:space="0" w:color="auto"/>
            <w:right w:val="none" w:sz="0" w:space="0" w:color="auto"/>
          </w:divBdr>
        </w:div>
        <w:div w:id="1162087023">
          <w:marLeft w:val="432"/>
          <w:marRight w:val="0"/>
          <w:marTop w:val="115"/>
          <w:marBottom w:val="0"/>
          <w:divBdr>
            <w:top w:val="none" w:sz="0" w:space="0" w:color="auto"/>
            <w:left w:val="none" w:sz="0" w:space="0" w:color="auto"/>
            <w:bottom w:val="none" w:sz="0" w:space="0" w:color="auto"/>
            <w:right w:val="none" w:sz="0" w:space="0" w:color="auto"/>
          </w:divBdr>
        </w:div>
        <w:div w:id="1856532617">
          <w:marLeft w:val="432"/>
          <w:marRight w:val="0"/>
          <w:marTop w:val="115"/>
          <w:marBottom w:val="0"/>
          <w:divBdr>
            <w:top w:val="none" w:sz="0" w:space="0" w:color="auto"/>
            <w:left w:val="none" w:sz="0" w:space="0" w:color="auto"/>
            <w:bottom w:val="none" w:sz="0" w:space="0" w:color="auto"/>
            <w:right w:val="none" w:sz="0" w:space="0" w:color="auto"/>
          </w:divBdr>
        </w:div>
        <w:div w:id="1090933456">
          <w:marLeft w:val="432"/>
          <w:marRight w:val="0"/>
          <w:marTop w:val="115"/>
          <w:marBottom w:val="0"/>
          <w:divBdr>
            <w:top w:val="none" w:sz="0" w:space="0" w:color="auto"/>
            <w:left w:val="none" w:sz="0" w:space="0" w:color="auto"/>
            <w:bottom w:val="none" w:sz="0" w:space="0" w:color="auto"/>
            <w:right w:val="none" w:sz="0" w:space="0" w:color="auto"/>
          </w:divBdr>
        </w:div>
        <w:div w:id="926573031">
          <w:marLeft w:val="432"/>
          <w:marRight w:val="0"/>
          <w:marTop w:val="115"/>
          <w:marBottom w:val="0"/>
          <w:divBdr>
            <w:top w:val="none" w:sz="0" w:space="0" w:color="auto"/>
            <w:left w:val="none" w:sz="0" w:space="0" w:color="auto"/>
            <w:bottom w:val="none" w:sz="0" w:space="0" w:color="auto"/>
            <w:right w:val="none" w:sz="0" w:space="0" w:color="auto"/>
          </w:divBdr>
        </w:div>
      </w:divsChild>
    </w:div>
    <w:div w:id="1975481362">
      <w:bodyDiv w:val="1"/>
      <w:marLeft w:val="0"/>
      <w:marRight w:val="0"/>
      <w:marTop w:val="0"/>
      <w:marBottom w:val="0"/>
      <w:divBdr>
        <w:top w:val="none" w:sz="0" w:space="0" w:color="auto"/>
        <w:left w:val="none" w:sz="0" w:space="0" w:color="auto"/>
        <w:bottom w:val="none" w:sz="0" w:space="0" w:color="auto"/>
        <w:right w:val="none" w:sz="0" w:space="0" w:color="auto"/>
      </w:divBdr>
      <w:divsChild>
        <w:div w:id="214121270">
          <w:marLeft w:val="432"/>
          <w:marRight w:val="0"/>
          <w:marTop w:val="134"/>
          <w:marBottom w:val="0"/>
          <w:divBdr>
            <w:top w:val="none" w:sz="0" w:space="0" w:color="auto"/>
            <w:left w:val="none" w:sz="0" w:space="0" w:color="auto"/>
            <w:bottom w:val="none" w:sz="0" w:space="0" w:color="auto"/>
            <w:right w:val="none" w:sz="0" w:space="0" w:color="auto"/>
          </w:divBdr>
        </w:div>
        <w:div w:id="104682886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tionline.com/helpline/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ЗамИКТ</cp:lastModifiedBy>
  <cp:revision>16</cp:revision>
  <dcterms:created xsi:type="dcterms:W3CDTF">2017-03-13T06:45:00Z</dcterms:created>
  <dcterms:modified xsi:type="dcterms:W3CDTF">2017-03-15T06:07:00Z</dcterms:modified>
</cp:coreProperties>
</file>